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9F654" w14:textId="765DBA13" w:rsidR="005919E2" w:rsidRPr="008B537D" w:rsidRDefault="008B537D" w:rsidP="000F7449">
      <w:pPr>
        <w:rPr>
          <w:rStyle w:val="Accentuationlgre"/>
        </w:rPr>
      </w:pPr>
      <w:r w:rsidRPr="008B537D">
        <w:rPr>
          <w:rStyle w:val="Accentuationlgre"/>
        </w:rPr>
        <w:t>Tâches professionnelles :</w:t>
      </w:r>
    </w:p>
    <w:p w14:paraId="0689C989" w14:textId="16D2DC83" w:rsidR="006E002F" w:rsidRDefault="005919E2" w:rsidP="000F7449">
      <w:r>
        <w:t>A</w:t>
      </w:r>
      <w:r w:rsidR="006E002F">
        <w:t>4</w:t>
      </w:r>
      <w:r>
        <w:t>-T</w:t>
      </w:r>
      <w:r w:rsidR="006E002F">
        <w:t>2</w:t>
      </w:r>
      <w:r w:rsidR="008B537D">
        <w:t xml:space="preserve"> : </w:t>
      </w:r>
      <w:r w:rsidR="006E002F">
        <w:t>Réceptionner les supports et lots précédents, implanter l’ouvrage</w:t>
      </w:r>
      <w:r w:rsidR="00A719DD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6E002F" w14:paraId="5DD7933D" w14:textId="77777777" w:rsidTr="001D748A">
        <w:trPr>
          <w:trHeight w:val="1516"/>
        </w:trPr>
        <w:tc>
          <w:tcPr>
            <w:tcW w:w="3397" w:type="dxa"/>
            <w:vAlign w:val="center"/>
          </w:tcPr>
          <w:p w14:paraId="033DEDDD" w14:textId="04E19F49" w:rsidR="006E002F" w:rsidRPr="008B537D" w:rsidRDefault="006E002F" w:rsidP="002463BE">
            <w:r>
              <w:t>Contrôler et réceptionner les supports et implanter les appuis de la structure bois sur le support</w:t>
            </w:r>
          </w:p>
        </w:tc>
        <w:tc>
          <w:tcPr>
            <w:tcW w:w="7059" w:type="dxa"/>
            <w:vAlign w:val="center"/>
          </w:tcPr>
          <w:p w14:paraId="27B632A4" w14:textId="151F5778" w:rsidR="006E002F" w:rsidRDefault="006E002F" w:rsidP="002463BE">
            <w:r>
              <w:t>L’implantation des supports est validée ou non, au vu des tolérances admises par les documents de prescription</w:t>
            </w:r>
          </w:p>
          <w:p w14:paraId="79DAE6DD" w14:textId="4D8E904A" w:rsidR="006E002F" w:rsidRPr="008B537D" w:rsidRDefault="006E002F" w:rsidP="002463BE">
            <w:r>
              <w:t>L’implantation des appuis respecte les dimensions du plan dans les tolérances admises.</w:t>
            </w:r>
          </w:p>
        </w:tc>
      </w:tr>
    </w:tbl>
    <w:p w14:paraId="7EB4F2D6" w14:textId="4C9A556B" w:rsidR="008B537D" w:rsidRPr="00E27849" w:rsidRDefault="00386B80" w:rsidP="001541A6">
      <w:pPr>
        <w:pStyle w:val="Titre1"/>
        <w:jc w:val="left"/>
      </w:pPr>
      <w:r w:rsidRPr="00E27849">
        <w:t>Réception des supports</w:t>
      </w:r>
      <w:r w:rsidR="00FE32C9" w:rsidRPr="00E27849">
        <w:t xml:space="preserve"> en béton ou maçonnerie</w:t>
      </w:r>
    </w:p>
    <w:p w14:paraId="343B6F64" w14:textId="1A70235D" w:rsidR="00FE32C9" w:rsidRDefault="00FE32C9" w:rsidP="001D748A">
      <w:pPr>
        <w:jc w:val="both"/>
      </w:pPr>
      <w:r>
        <w:t>Les tolérances des supports définis dans les DTU des ouvrages maçonnés peuvent ne pas correspondre aux tolérances acceptables pour recevoir correctement un ouvrage en bois.</w:t>
      </w:r>
    </w:p>
    <w:p w14:paraId="4B09E2DC" w14:textId="293198BC" w:rsidR="00FE32C9" w:rsidRDefault="00FE32C9" w:rsidP="001D748A">
      <w:pPr>
        <w:jc w:val="both"/>
      </w:pPr>
      <w:r>
        <w:t>Un ouvrage complémentaire d'interface localisé (OCIL) peut être nécessaire pour parvenir à ces tolérances. Dans ce cas, cet OCIL est précisé dans les documents particuliers du marché.</w:t>
      </w:r>
    </w:p>
    <w:p w14:paraId="52E148E7" w14:textId="29065516" w:rsidR="0081244A" w:rsidRDefault="00FE32C9" w:rsidP="001D748A">
      <w:pPr>
        <w:jc w:val="both"/>
      </w:pPr>
      <w:r>
        <w:t>L’ouvrage complémentaire d’interface localisé complète les recommandations des NF DTU relatifs aux ouvrages support et aux ouvrages supportés.</w:t>
      </w:r>
    </w:p>
    <w:p w14:paraId="6FED1344" w14:textId="11EABD84" w:rsidR="001D748A" w:rsidRDefault="0081244A" w:rsidP="001D748A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B62E50" wp14:editId="31819D93">
                <wp:simplePos x="0" y="0"/>
                <wp:positionH relativeFrom="column">
                  <wp:posOffset>550209</wp:posOffset>
                </wp:positionH>
                <wp:positionV relativeFrom="paragraph">
                  <wp:posOffset>113964</wp:posOffset>
                </wp:positionV>
                <wp:extent cx="5760944" cy="2223247"/>
                <wp:effectExtent l="57150" t="0" r="11430" b="24765"/>
                <wp:wrapNone/>
                <wp:docPr id="1474559433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944" cy="2223247"/>
                          <a:chOff x="0" y="0"/>
                          <a:chExt cx="5634661" cy="2003799"/>
                        </a:xfrm>
                      </wpg:grpSpPr>
                      <wps:wsp>
                        <wps:cNvPr id="1856966015" name="Connecteur droit avec flèche 5"/>
                        <wps:cNvCnPr/>
                        <wps:spPr>
                          <a:xfrm>
                            <a:off x="2291603" y="803462"/>
                            <a:ext cx="1181908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2695205" name="Organigramme : Alternative 10"/>
                        <wps:cNvSpPr/>
                        <wps:spPr>
                          <a:xfrm>
                            <a:off x="3474944" y="1093695"/>
                            <a:ext cx="2159635" cy="43180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CB86FC" w14:textId="76E0B3F5" w:rsidR="00AC3B04" w:rsidRDefault="00AC3B04" w:rsidP="0081244A">
                              <w:pPr>
                                <w:spacing w:after="0"/>
                                <w:jc w:val="center"/>
                              </w:pPr>
                              <w:r>
                                <w:t>Mise en place OCIL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258187" name="Connecteur : en angle 12"/>
                        <wps:cNvCnPr/>
                        <wps:spPr>
                          <a:xfrm>
                            <a:off x="2363321" y="799865"/>
                            <a:ext cx="1111250" cy="511175"/>
                          </a:xfrm>
                          <a:prstGeom prst="bentConnector3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1812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3321" y="519953"/>
                            <a:ext cx="593604" cy="3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7D01B" w14:textId="2062ECFF" w:rsidR="001D748A" w:rsidRPr="001D748A" w:rsidRDefault="00AC3B04" w:rsidP="001D748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224019" name="Connecteur droit avec flèche 6"/>
                        <wps:cNvCnPr/>
                        <wps:spPr>
                          <a:xfrm>
                            <a:off x="1185582" y="1219200"/>
                            <a:ext cx="0" cy="338188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771131" name="Organigramme : Procédé 7"/>
                        <wps:cNvSpPr/>
                        <wps:spPr>
                          <a:xfrm>
                            <a:off x="3474944" y="591671"/>
                            <a:ext cx="2159717" cy="431773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79485" w14:textId="77777777" w:rsidR="001D748A" w:rsidRDefault="001D748A" w:rsidP="0081244A">
                              <w:pPr>
                                <w:spacing w:after="0"/>
                                <w:jc w:val="center"/>
                              </w:pPr>
                              <w:r>
                                <w:t>Refus et recalage planning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887961" name="Organigramme : Procédé 7"/>
                        <wps:cNvSpPr/>
                        <wps:spPr>
                          <a:xfrm>
                            <a:off x="175932" y="1568824"/>
                            <a:ext cx="2038985" cy="43497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F97DC5" w14:textId="77777777" w:rsidR="001D748A" w:rsidRDefault="001D748A" w:rsidP="001D748A">
                              <w:pPr>
                                <w:jc w:val="center"/>
                              </w:pPr>
                              <w:r>
                                <w:t>Levage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549686" name="Organigramme : Décision 1"/>
                        <wps:cNvSpPr/>
                        <wps:spPr>
                          <a:xfrm>
                            <a:off x="0" y="342900"/>
                            <a:ext cx="2360419" cy="92194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5AC509" w14:textId="7AE10638" w:rsidR="001D748A" w:rsidRPr="0081244A" w:rsidRDefault="00AC3B04" w:rsidP="001D748A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81244A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Respect </w:t>
                              </w:r>
                              <w:r w:rsidR="001D748A" w:rsidRPr="0081244A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Toléranc</w:t>
                              </w:r>
                              <w:r w:rsidR="0081244A" w:rsidRPr="0081244A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767429" name="Connecteur droit avec flèche 6"/>
                        <wps:cNvCnPr/>
                        <wps:spPr>
                          <a:xfrm>
                            <a:off x="1185582" y="0"/>
                            <a:ext cx="0" cy="3378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74012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944" y="1246095"/>
                            <a:ext cx="589750" cy="35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B546" w14:textId="3AC19EEC" w:rsidR="001D748A" w:rsidRPr="001D748A" w:rsidRDefault="00AC3B04" w:rsidP="001D748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62E50" id="Groupe 15" o:spid="_x0000_s1026" style="position:absolute;left:0;text-align:left;margin-left:43.3pt;margin-top:8.95pt;width:453.6pt;height:175.05pt;z-index:251661312;mso-width-relative:margin;mso-height-relative:margin" coordsize="56346,20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" o:spid="_x0000_s1027" type="#_x0000_t32" style="position:absolute;left:22916;top:8034;width:118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" strokecolor="black [3213]" strokeweight="3pt">
                  <v:stroke endarrow="block" joinstyle="miter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10" o:spid="_x0000_s1028" type="#_x0000_t176" style="position:absolute;left:34749;top:10936;width:21596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" fillcolor="#8eaadb [1940]" strokecolor="black [3213]" strokeweight="1pt">
                  <v:textbox>
                    <w:txbxContent>
                      <w:p w14:paraId="77CB86FC" w14:textId="76E0B3F5" w:rsidR="00AC3B04" w:rsidRDefault="00AC3B04" w:rsidP="0081244A">
                        <w:pPr>
                          <w:spacing w:after="0"/>
                          <w:jc w:val="center"/>
                        </w:pPr>
                        <w:r>
                          <w:t>Mise en place OCIL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 : en angle 12" o:spid="_x0000_s1029" type="#_x0000_t34" style="position:absolute;left:23633;top:7998;width:11112;height:51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" strokecolor="black [3213]" strokeweight="3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left:23633;top:5199;width:5936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" filled="f" stroked="f">
                  <v:textbox>
                    <w:txbxContent>
                      <w:p w14:paraId="7F67D01B" w14:textId="2062ECFF" w:rsidR="001D748A" w:rsidRPr="001D748A" w:rsidRDefault="00AC3B04" w:rsidP="001D748A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NON</w:t>
                        </w:r>
                      </w:p>
                    </w:txbxContent>
                  </v:textbox>
                </v:shape>
                <v:shape id="Connecteur droit avec flèche 6" o:spid="_x0000_s1031" type="#_x0000_t32" style="position:absolute;left:11855;top:12192;width:0;height:3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" strokecolor="black [3213]" strokeweight="3pt">
                  <v:stroke endarrow="block" joinstyle="miter"/>
                </v:shape>
                <v:shape id="Organigramme : Procédé 7" o:spid="_x0000_s1032" type="#_x0000_t176" style="position:absolute;left:34749;top:5916;width:21597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" fillcolor="#8eaadb [1940]" strokecolor="#09101d [484]" strokeweight="1pt">
                  <v:textbox>
                    <w:txbxContent>
                      <w:p w14:paraId="4CA79485" w14:textId="77777777" w:rsidR="001D748A" w:rsidRDefault="001D748A" w:rsidP="0081244A">
                        <w:pPr>
                          <w:spacing w:after="0"/>
                          <w:jc w:val="center"/>
                        </w:pPr>
                        <w:r>
                          <w:t>Refus et recalage planning</w:t>
                        </w:r>
                      </w:p>
                    </w:txbxContent>
                  </v:textbox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Organigramme : Procédé 7" o:spid="_x0000_s1033" type="#_x0000_t116" style="position:absolute;left:1759;top:15688;width:20390;height:4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" fillcolor="#4472c4 [3204]" strokecolor="#09101d [484]" strokeweight="1pt">
                  <v:textbox>
                    <w:txbxContent>
                      <w:p w14:paraId="53F97DC5" w14:textId="77777777" w:rsidR="001D748A" w:rsidRDefault="001D748A" w:rsidP="001D748A">
                        <w:pPr>
                          <w:jc w:val="center"/>
                        </w:pPr>
                        <w:r>
                          <w:t>Levage</w:t>
                        </w:r>
                      </w:p>
                    </w:txbxContent>
                  </v:textbox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1" o:spid="_x0000_s1034" type="#_x0000_t110" style="position:absolute;top:3429;width:23604;height:9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" fillcolor="white [3212]" strokecolor="#5b9bd5 [3208]" strokeweight="2.25pt">
                  <v:textbox>
                    <w:txbxContent>
                      <w:p w14:paraId="255AC509" w14:textId="7AE10638" w:rsidR="001D748A" w:rsidRPr="0081244A" w:rsidRDefault="00AC3B04" w:rsidP="001D748A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81244A">
                          <w:rPr>
                            <w:b/>
                            <w:bCs/>
                            <w:color w:val="000000" w:themeColor="text1"/>
                          </w:rPr>
                          <w:t xml:space="preserve">Respect </w:t>
                        </w:r>
                        <w:r w:rsidR="001D748A" w:rsidRPr="0081244A">
                          <w:rPr>
                            <w:b/>
                            <w:bCs/>
                            <w:color w:val="000000" w:themeColor="text1"/>
                          </w:rPr>
                          <w:t>Toléranc</w:t>
                        </w:r>
                        <w:r w:rsidR="0081244A" w:rsidRPr="0081244A">
                          <w:rPr>
                            <w:b/>
                            <w:bCs/>
                            <w:color w:val="000000" w:themeColor="text1"/>
                          </w:rPr>
                          <w:t>es</w:t>
                        </w:r>
                      </w:p>
                    </w:txbxContent>
                  </v:textbox>
                </v:shape>
                <v:shape id="Connecteur droit avec flèche 6" o:spid="_x0000_s1035" type="#_x0000_t32" style="position:absolute;left:11855;width:0;height:33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" strokecolor="black [3213]" strokeweight="3pt">
                  <v:stroke endarrow="block" joinstyle="miter"/>
                </v:shape>
                <v:shape id="Zone de texte 2" o:spid="_x0000_s1036" type="#_x0000_t202" style="position:absolute;left:11889;top:12460;width:5897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" filled="f" stroked="f">
                  <v:textbox>
                    <w:txbxContent>
                      <w:p w14:paraId="2645B546" w14:textId="3AC19EEC" w:rsidR="001D748A" w:rsidRPr="001D748A" w:rsidRDefault="00AC3B04" w:rsidP="001D748A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OUI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69797C" w14:textId="70268C8C" w:rsidR="001D748A" w:rsidRDefault="001D748A" w:rsidP="00FE32C9"/>
    <w:p w14:paraId="3351546F" w14:textId="7F268CA3" w:rsidR="0081244A" w:rsidRDefault="0081244A" w:rsidP="00FE32C9"/>
    <w:p w14:paraId="544188C3" w14:textId="15C4407E" w:rsidR="0081244A" w:rsidRDefault="0081244A" w:rsidP="00FE32C9"/>
    <w:p w14:paraId="3A41C803" w14:textId="3D67D9DB" w:rsidR="0081244A" w:rsidRDefault="0081244A" w:rsidP="00FE32C9"/>
    <w:p w14:paraId="6C84782F" w14:textId="3F3A6AF3" w:rsidR="0081244A" w:rsidRDefault="0081244A" w:rsidP="00FE32C9"/>
    <w:p w14:paraId="736DAE9B" w14:textId="1A490143" w:rsidR="0081244A" w:rsidRDefault="0081244A" w:rsidP="00FE32C9"/>
    <w:p w14:paraId="6B4E244C" w14:textId="06237BAE" w:rsidR="0081244A" w:rsidRDefault="0081244A" w:rsidP="00FE32C9"/>
    <w:p w14:paraId="204036DB" w14:textId="6B6AC50B" w:rsidR="001D748A" w:rsidRDefault="001D748A" w:rsidP="00FE32C9"/>
    <w:p w14:paraId="120E37A9" w14:textId="77777777" w:rsidR="00A719DD" w:rsidRDefault="00A719DD" w:rsidP="00FE32C9"/>
    <w:p w14:paraId="2F10C5CE" w14:textId="77777777" w:rsidR="00A719DD" w:rsidRDefault="00A719DD" w:rsidP="00FE32C9"/>
    <w:p w14:paraId="05D6B2CC" w14:textId="59B06B0B" w:rsidR="00FE32C9" w:rsidRDefault="00FE32C9" w:rsidP="00E27849">
      <w:pPr>
        <w:pStyle w:val="Titre2"/>
      </w:pPr>
      <w:r w:rsidRPr="00FE32C9">
        <w:t>Tolérances pour les surfaces horizontales de type dalle ou dallage</w:t>
      </w:r>
    </w:p>
    <w:p w14:paraId="6961037A" w14:textId="6907F5FA" w:rsidR="00FE32C9" w:rsidRPr="00E27849" w:rsidRDefault="00FE32C9" w:rsidP="00E27849">
      <w:pPr>
        <w:pStyle w:val="bibibi"/>
        <w:rPr>
          <w:rStyle w:val="Accentuationlgre"/>
          <w:b w:val="0"/>
          <w:bCs/>
        </w:rPr>
      </w:pPr>
      <w:r w:rsidRPr="00E27849">
        <w:rPr>
          <w:rStyle w:val="Accentuationlgre"/>
          <w:b w:val="0"/>
          <w:bCs/>
        </w:rPr>
        <w:t>Planéité horizontale du support</w:t>
      </w:r>
    </w:p>
    <w:p w14:paraId="5160E279" w14:textId="46D5FEE5" w:rsidR="008A549C" w:rsidRDefault="008A549C" w:rsidP="008A549C">
      <w:pPr>
        <w:pStyle w:val="puceverte"/>
        <w:numPr>
          <w:ilvl w:val="0"/>
          <w:numId w:val="0"/>
        </w:numPr>
        <w:ind w:left="284" w:hanging="284"/>
        <w:rPr>
          <w:rStyle w:val="Accentuationlgre"/>
        </w:rPr>
      </w:pPr>
    </w:p>
    <w:p w14:paraId="07822486" w14:textId="1B63A961" w:rsidR="001D748A" w:rsidRDefault="008A549C" w:rsidP="00AC3B04">
      <w:pPr>
        <w:pStyle w:val="puceverte"/>
        <w:numPr>
          <w:ilvl w:val="0"/>
          <w:numId w:val="0"/>
        </w:numPr>
        <w:ind w:left="720"/>
        <w:rPr>
          <w:rStyle w:val="Accentuationlgre"/>
          <w:b/>
          <w:bCs/>
        </w:rPr>
      </w:pPr>
      <w:r>
        <w:rPr>
          <w:noProof/>
        </w:rPr>
        <w:drawing>
          <wp:inline distT="0" distB="0" distL="0" distR="0" wp14:anchorId="340ED637" wp14:editId="2488AA7C">
            <wp:extent cx="5547513" cy="2562446"/>
            <wp:effectExtent l="0" t="0" r="0" b="9525"/>
            <wp:docPr id="9385256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256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065" cy="26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48A">
        <w:rPr>
          <w:rStyle w:val="Accentuationlgre"/>
        </w:rPr>
        <w:br w:type="page"/>
      </w:r>
    </w:p>
    <w:p w14:paraId="76BF6D4A" w14:textId="2E8237E3" w:rsidR="00FE32C9" w:rsidRPr="00E27849" w:rsidRDefault="00FE32C9" w:rsidP="00E77279">
      <w:pPr>
        <w:pStyle w:val="bibibi"/>
        <w:ind w:left="709"/>
        <w:rPr>
          <w:rStyle w:val="Accentuationlgre"/>
          <w:b w:val="0"/>
          <w:bCs/>
        </w:rPr>
      </w:pPr>
      <w:r w:rsidRPr="00E27849">
        <w:rPr>
          <w:rStyle w:val="Accentuationlgre"/>
          <w:b w:val="0"/>
          <w:bCs/>
        </w:rPr>
        <w:lastRenderedPageBreak/>
        <w:t>Planéité globale</w:t>
      </w:r>
    </w:p>
    <w:p w14:paraId="25309B84" w14:textId="189C2EFC" w:rsidR="008A549C" w:rsidRDefault="008A549C" w:rsidP="008A549C">
      <w:pPr>
        <w:pStyle w:val="puceverte"/>
        <w:numPr>
          <w:ilvl w:val="0"/>
          <w:numId w:val="0"/>
        </w:numPr>
        <w:ind w:left="284" w:hanging="284"/>
        <w:rPr>
          <w:rStyle w:val="Accentuationlgre"/>
        </w:rPr>
      </w:pPr>
      <w:r>
        <w:rPr>
          <w:noProof/>
        </w:rPr>
        <w:drawing>
          <wp:inline distT="0" distB="0" distL="0" distR="0" wp14:anchorId="3AC339EA" wp14:editId="32737C3C">
            <wp:extent cx="6636065" cy="967563"/>
            <wp:effectExtent l="0" t="0" r="0" b="4445"/>
            <wp:docPr id="1963557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577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8947" cy="97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8560" w14:textId="77777777" w:rsidR="001D748A" w:rsidRDefault="001D748A" w:rsidP="008A549C">
      <w:pPr>
        <w:pStyle w:val="puceverte"/>
        <w:numPr>
          <w:ilvl w:val="0"/>
          <w:numId w:val="0"/>
        </w:numPr>
        <w:ind w:left="284" w:hanging="284"/>
        <w:rPr>
          <w:rStyle w:val="Accentuationlgre"/>
        </w:rPr>
      </w:pPr>
    </w:p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4199"/>
      </w:tblGrid>
      <w:tr w:rsidR="00A24419" w14:paraId="4BD056BE" w14:textId="77777777" w:rsidTr="00D0309E">
        <w:tc>
          <w:tcPr>
            <w:tcW w:w="5154" w:type="dxa"/>
          </w:tcPr>
          <w:p w14:paraId="41CFD6ED" w14:textId="77777777" w:rsidR="00A24419" w:rsidRPr="00E27849" w:rsidRDefault="00A24419" w:rsidP="00E27849">
            <w:pPr>
              <w:pStyle w:val="bibibi"/>
              <w:rPr>
                <w:rStyle w:val="Accentuationlgre"/>
                <w:b w:val="0"/>
                <w:bCs/>
              </w:rPr>
            </w:pPr>
            <w:r w:rsidRPr="00E27849">
              <w:rPr>
                <w:rStyle w:val="Accentuationlgre"/>
                <w:b w:val="0"/>
                <w:bCs/>
              </w:rPr>
              <w:t>Dimension de la dalle (longueur, largeur)</w:t>
            </w:r>
          </w:p>
          <w:p w14:paraId="2CD65797" w14:textId="77777777" w:rsidR="00A24419" w:rsidRDefault="00A24419" w:rsidP="00A24419">
            <w:pPr>
              <w:pStyle w:val="puceverte"/>
              <w:numPr>
                <w:ilvl w:val="0"/>
                <w:numId w:val="0"/>
              </w:numPr>
              <w:ind w:left="284"/>
              <w:rPr>
                <w:rStyle w:val="Accentuationlgre"/>
              </w:rPr>
            </w:pPr>
          </w:p>
          <w:p w14:paraId="56E349C9" w14:textId="77777777" w:rsidR="00A24419" w:rsidRDefault="00A24419" w:rsidP="00A24419">
            <w:pPr>
              <w:pStyle w:val="puceverte"/>
              <w:numPr>
                <w:ilvl w:val="0"/>
                <w:numId w:val="0"/>
              </w:numPr>
              <w:rPr>
                <w:rStyle w:val="Accentuationlgre"/>
              </w:rPr>
            </w:pPr>
            <w:r>
              <w:rPr>
                <w:noProof/>
              </w:rPr>
              <w:drawing>
                <wp:inline distT="0" distB="0" distL="0" distR="0" wp14:anchorId="4F8D56BA" wp14:editId="48DF0DCD">
                  <wp:extent cx="2647507" cy="3389130"/>
                  <wp:effectExtent l="0" t="0" r="635" b="1905"/>
                  <wp:docPr id="10829566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9566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07" cy="342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1384C" w14:textId="425199FD" w:rsidR="00A24419" w:rsidRDefault="00A24419" w:rsidP="00A24419">
            <w:pPr>
              <w:pStyle w:val="puceverte"/>
              <w:numPr>
                <w:ilvl w:val="0"/>
                <w:numId w:val="0"/>
              </w:numPr>
              <w:rPr>
                <w:rStyle w:val="Accentuationlgre"/>
              </w:rPr>
            </w:pPr>
          </w:p>
        </w:tc>
        <w:tc>
          <w:tcPr>
            <w:tcW w:w="5018" w:type="dxa"/>
          </w:tcPr>
          <w:p w14:paraId="1F5ED6E9" w14:textId="77777777" w:rsidR="00A24419" w:rsidRPr="00E27849" w:rsidRDefault="00A24419" w:rsidP="00E27849">
            <w:pPr>
              <w:pStyle w:val="bibibi"/>
              <w:rPr>
                <w:rStyle w:val="Accentuationlgre"/>
                <w:b w:val="0"/>
                <w:bCs/>
              </w:rPr>
            </w:pPr>
            <w:r w:rsidRPr="00E27849">
              <w:rPr>
                <w:rStyle w:val="Accentuationlgre"/>
                <w:b w:val="0"/>
                <w:bCs/>
              </w:rPr>
              <w:t>Equerrage</w:t>
            </w:r>
          </w:p>
          <w:p w14:paraId="11AFD8C2" w14:textId="77777777" w:rsidR="00A24419" w:rsidRDefault="00A24419" w:rsidP="00A24419">
            <w:pPr>
              <w:pStyle w:val="puceverte"/>
              <w:numPr>
                <w:ilvl w:val="0"/>
                <w:numId w:val="0"/>
              </w:numPr>
              <w:ind w:left="284"/>
              <w:rPr>
                <w:rStyle w:val="Accentuationlgre"/>
              </w:rPr>
            </w:pPr>
          </w:p>
          <w:p w14:paraId="2EE96B91" w14:textId="272BAD2A" w:rsidR="00A24419" w:rsidRDefault="00A24419" w:rsidP="00A24419">
            <w:pPr>
              <w:pStyle w:val="puceverte"/>
              <w:numPr>
                <w:ilvl w:val="0"/>
                <w:numId w:val="0"/>
              </w:numPr>
              <w:rPr>
                <w:rStyle w:val="Accentuationlgre"/>
              </w:rPr>
            </w:pPr>
            <w:r>
              <w:rPr>
                <w:noProof/>
              </w:rPr>
              <w:drawing>
                <wp:inline distT="0" distB="0" distL="0" distR="0" wp14:anchorId="519EF5B4" wp14:editId="2FFA512F">
                  <wp:extent cx="2541182" cy="2982282"/>
                  <wp:effectExtent l="0" t="0" r="0" b="8890"/>
                  <wp:docPr id="5565953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5953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60" cy="299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419" w14:paraId="1ED24F51" w14:textId="77777777" w:rsidTr="00D0309E">
        <w:trPr>
          <w:trHeight w:val="4860"/>
        </w:trPr>
        <w:tc>
          <w:tcPr>
            <w:tcW w:w="5154" w:type="dxa"/>
          </w:tcPr>
          <w:p w14:paraId="1391C125" w14:textId="77777777" w:rsidR="00A24419" w:rsidRPr="00E27849" w:rsidRDefault="00A24419" w:rsidP="00E27849">
            <w:pPr>
              <w:pStyle w:val="bibibi"/>
              <w:rPr>
                <w:rStyle w:val="Accentuationlgre"/>
                <w:b w:val="0"/>
                <w:bCs/>
              </w:rPr>
            </w:pPr>
            <w:r w:rsidRPr="00E27849">
              <w:rPr>
                <w:rStyle w:val="Accentuationlgre"/>
                <w:b w:val="0"/>
                <w:bCs/>
              </w:rPr>
              <w:t>Rectitude en bord de dalle</w:t>
            </w:r>
          </w:p>
          <w:p w14:paraId="129C924A" w14:textId="353C218B" w:rsidR="00A24419" w:rsidRDefault="00A24419" w:rsidP="00A24419">
            <w:pPr>
              <w:pStyle w:val="puceverte"/>
              <w:numPr>
                <w:ilvl w:val="0"/>
                <w:numId w:val="0"/>
              </w:numPr>
              <w:rPr>
                <w:rStyle w:val="Accentuationlgre"/>
              </w:rPr>
            </w:pPr>
            <w:r>
              <w:rPr>
                <w:noProof/>
              </w:rPr>
              <w:drawing>
                <wp:inline distT="0" distB="0" distL="0" distR="0" wp14:anchorId="5EDF9EBF" wp14:editId="6B027AA5">
                  <wp:extent cx="3678866" cy="3278866"/>
                  <wp:effectExtent l="0" t="0" r="0" b="0"/>
                  <wp:docPr id="5170354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3543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311" cy="331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14:paraId="1BA4DD81" w14:textId="77777777" w:rsidR="00A24419" w:rsidRDefault="00A24419" w:rsidP="00A24419">
            <w:pPr>
              <w:pStyle w:val="puceverte"/>
              <w:numPr>
                <w:ilvl w:val="0"/>
                <w:numId w:val="0"/>
              </w:numPr>
              <w:rPr>
                <w:rStyle w:val="Accentuationlgre"/>
              </w:rPr>
            </w:pPr>
          </w:p>
        </w:tc>
      </w:tr>
    </w:tbl>
    <w:p w14:paraId="7DB65F21" w14:textId="77777777" w:rsidR="00A24419" w:rsidRDefault="00A24419" w:rsidP="00A24419">
      <w:pPr>
        <w:pStyle w:val="puceverte"/>
        <w:numPr>
          <w:ilvl w:val="0"/>
          <w:numId w:val="0"/>
        </w:numPr>
        <w:ind w:left="284"/>
        <w:rPr>
          <w:rStyle w:val="Accentuationlgre"/>
        </w:rPr>
      </w:pPr>
    </w:p>
    <w:p w14:paraId="1CD9825C" w14:textId="55CFCC76" w:rsidR="008A549C" w:rsidRDefault="008A549C" w:rsidP="008A549C">
      <w:pPr>
        <w:pStyle w:val="puceverte"/>
        <w:numPr>
          <w:ilvl w:val="0"/>
          <w:numId w:val="0"/>
        </w:numPr>
        <w:ind w:left="284" w:hanging="284"/>
        <w:rPr>
          <w:rStyle w:val="Accentuationlgre"/>
        </w:rPr>
      </w:pPr>
    </w:p>
    <w:p w14:paraId="24AA4FCC" w14:textId="77777777" w:rsidR="00E27849" w:rsidRDefault="00E27849" w:rsidP="00E27849">
      <w:pPr>
        <w:pStyle w:val="Titre2"/>
      </w:pPr>
      <w:r>
        <w:lastRenderedPageBreak/>
        <w:t>Travail à faire</w:t>
      </w:r>
    </w:p>
    <w:p w14:paraId="03200B61" w14:textId="297F4025" w:rsidR="00E27849" w:rsidRDefault="00E27849" w:rsidP="00E27849">
      <w:pPr>
        <w:pStyle w:val="bibibi"/>
        <w:rPr>
          <w:rStyle w:val="Accentuationlgre"/>
          <w:b w:val="0"/>
        </w:rPr>
      </w:pPr>
      <w:r w:rsidRPr="00E27849">
        <w:rPr>
          <w:rStyle w:val="Accentuationlgre"/>
          <w:b w:val="0"/>
        </w:rPr>
        <w:t>Partie 1 :</w:t>
      </w:r>
      <w:r w:rsidR="00D0309E">
        <w:rPr>
          <w:rStyle w:val="Accentuationlgre"/>
          <w:b w:val="0"/>
        </w:rPr>
        <w:t xml:space="preserve"> Réception</w:t>
      </w:r>
    </w:p>
    <w:p w14:paraId="72B40F69" w14:textId="77777777" w:rsidR="00D0309E" w:rsidRPr="00E27849" w:rsidRDefault="00D0309E" w:rsidP="00D0309E">
      <w:pPr>
        <w:pStyle w:val="bibibi"/>
        <w:numPr>
          <w:ilvl w:val="0"/>
          <w:numId w:val="0"/>
        </w:numPr>
        <w:ind w:left="284"/>
        <w:rPr>
          <w:rStyle w:val="Accentuationlgre"/>
          <w:b w:val="0"/>
        </w:rPr>
      </w:pPr>
    </w:p>
    <w:p w14:paraId="7B302B93" w14:textId="160D57C5" w:rsidR="00E27849" w:rsidRDefault="00746ACD" w:rsidP="000F7449">
      <w:pPr>
        <w:pStyle w:val="Paragraphedeliste"/>
        <w:numPr>
          <w:ilvl w:val="0"/>
          <w:numId w:val="42"/>
        </w:numPr>
      </w:pPr>
      <w:r>
        <w:t xml:space="preserve">Calculer et compléter </w:t>
      </w:r>
      <w:r w:rsidR="00FA79B0">
        <w:t>les cotes de contrôle</w:t>
      </w:r>
      <w:r w:rsidR="00060804">
        <w:t xml:space="preserve"> des dimensions en plan </w:t>
      </w:r>
      <w:r w:rsidR="00FA79B0">
        <w:t>de la dalle suivante :</w:t>
      </w:r>
    </w:p>
    <w:p w14:paraId="61305DDA" w14:textId="77777777" w:rsidR="00667270" w:rsidRDefault="00667270" w:rsidP="00667270">
      <w:pPr>
        <w:pStyle w:val="Paragraphedeliste"/>
      </w:pPr>
    </w:p>
    <w:p w14:paraId="0A57DF9C" w14:textId="77777777" w:rsidR="00D0309E" w:rsidRDefault="00D0309E" w:rsidP="00667270">
      <w:pPr>
        <w:pStyle w:val="Paragraphedeliste"/>
      </w:pPr>
    </w:p>
    <w:p w14:paraId="5E69214C" w14:textId="73CB7F41" w:rsidR="00FA79B0" w:rsidRDefault="00060804" w:rsidP="00FA79B0">
      <w:r>
        <w:rPr>
          <w:noProof/>
        </w:rPr>
        <w:drawing>
          <wp:inline distT="0" distB="0" distL="0" distR="0" wp14:anchorId="60DDE1CA" wp14:editId="4269D264">
            <wp:extent cx="6645910" cy="5759450"/>
            <wp:effectExtent l="0" t="0" r="2540" b="0"/>
            <wp:docPr id="3223382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382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4233" w14:textId="2D2F7898" w:rsidR="00060804" w:rsidRDefault="00060804">
      <w:r>
        <w:br w:type="page"/>
      </w:r>
    </w:p>
    <w:p w14:paraId="00C8C973" w14:textId="463A4D6C" w:rsidR="00E27849" w:rsidRDefault="00060804" w:rsidP="000F7449">
      <w:pPr>
        <w:pStyle w:val="Paragraphedeliste"/>
        <w:numPr>
          <w:ilvl w:val="0"/>
          <w:numId w:val="42"/>
        </w:numPr>
      </w:pPr>
      <w:r>
        <w:lastRenderedPageBreak/>
        <w:t>Proposer un mode opératoire de contrôle de la dalle sur chantier, au départ de A :</w:t>
      </w:r>
    </w:p>
    <w:p w14:paraId="7582F60B" w14:textId="77777777" w:rsidR="00060804" w:rsidRDefault="00060804" w:rsidP="0006080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5"/>
        <w:gridCol w:w="1571"/>
        <w:gridCol w:w="872"/>
        <w:gridCol w:w="1783"/>
        <w:gridCol w:w="1782"/>
        <w:gridCol w:w="1945"/>
        <w:gridCol w:w="1638"/>
      </w:tblGrid>
      <w:tr w:rsidR="00060804" w14:paraId="3B056BED" w14:textId="77777777" w:rsidTr="00AC3B04"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8C666B5" w14:textId="3EB45325" w:rsidR="00060804" w:rsidRDefault="00667270" w:rsidP="00667270">
            <w:pPr>
              <w:jc w:val="center"/>
            </w:pPr>
            <w:r>
              <w:t>Etape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E5F19E1" w14:textId="56DBA874" w:rsidR="00060804" w:rsidRDefault="00667270" w:rsidP="00667270">
            <w:pPr>
              <w:jc w:val="center"/>
            </w:pPr>
            <w:r>
              <w:t>Mesure entre point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708456" w14:textId="69456DB5" w:rsidR="00060804" w:rsidRDefault="00667270" w:rsidP="00667270">
            <w:pPr>
              <w:jc w:val="center"/>
            </w:pPr>
            <w:r>
              <w:t>Et point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91A88B" w14:textId="39F40554" w:rsidR="00060804" w:rsidRDefault="00667270" w:rsidP="00667270">
            <w:pPr>
              <w:jc w:val="center"/>
            </w:pPr>
            <w:r>
              <w:t>Valeur attendue (mm)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FB930C" w14:textId="3735E04E" w:rsidR="00060804" w:rsidRDefault="00667270" w:rsidP="00667270">
            <w:pPr>
              <w:jc w:val="center"/>
            </w:pPr>
            <w:r>
              <w:t>Valeur mesurée (mm)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44EFD3" w14:textId="262B2C88" w:rsidR="00060804" w:rsidRDefault="00667270" w:rsidP="00667270">
            <w:pPr>
              <w:jc w:val="center"/>
            </w:pPr>
            <w:r>
              <w:t>Longueur valide oui/non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B161E6" w14:textId="65F76A0E" w:rsidR="00667270" w:rsidRDefault="00667270" w:rsidP="00667270">
            <w:pPr>
              <w:jc w:val="center"/>
            </w:pPr>
            <w:r>
              <w:t>Angle valide oui/non</w:t>
            </w:r>
          </w:p>
        </w:tc>
      </w:tr>
      <w:tr w:rsidR="00060804" w14:paraId="511B6CF7" w14:textId="77777777" w:rsidTr="009D405A">
        <w:trPr>
          <w:trHeight w:val="397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A0A45DA" w14:textId="26E689A9" w:rsidR="00060804" w:rsidRDefault="00667270" w:rsidP="00667270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726A578" w14:textId="274F2ECB" w:rsidR="00060804" w:rsidRDefault="001541A6" w:rsidP="00667270">
            <w:pPr>
              <w:jc w:val="center"/>
            </w:pPr>
            <w:r>
              <w:t>A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0A6CE4E" w14:textId="227D7320" w:rsidR="00060804" w:rsidRDefault="001541A6" w:rsidP="00667270">
            <w:pPr>
              <w:jc w:val="center"/>
            </w:pPr>
            <w:r>
              <w:t>F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A45346B" w14:textId="4D5295E8" w:rsidR="00060804" w:rsidRDefault="001541A6" w:rsidP="00667270">
            <w:pPr>
              <w:jc w:val="center"/>
            </w:pPr>
            <w:r>
              <w:t>9000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F7F7F" w:themeFill="text1" w:themeFillTint="80"/>
            <w:vAlign w:val="center"/>
          </w:tcPr>
          <w:p w14:paraId="6BF8BB8B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F7F7F" w:themeFill="text1" w:themeFillTint="80"/>
            <w:vAlign w:val="center"/>
          </w:tcPr>
          <w:p w14:paraId="403FC48F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7F7F7F" w:themeFill="text1" w:themeFillTint="80"/>
            <w:vAlign w:val="center"/>
          </w:tcPr>
          <w:p w14:paraId="69648A52" w14:textId="77777777" w:rsidR="00060804" w:rsidRDefault="00060804" w:rsidP="00667270">
            <w:pPr>
              <w:jc w:val="center"/>
            </w:pPr>
          </w:p>
        </w:tc>
      </w:tr>
      <w:tr w:rsidR="00060804" w14:paraId="1D6DAA8A" w14:textId="77777777" w:rsidTr="009D405A">
        <w:trPr>
          <w:trHeight w:val="397"/>
        </w:trPr>
        <w:tc>
          <w:tcPr>
            <w:tcW w:w="0" w:type="auto"/>
            <w:vAlign w:val="center"/>
          </w:tcPr>
          <w:p w14:paraId="24301F44" w14:textId="749BF805" w:rsidR="00060804" w:rsidRDefault="00667270" w:rsidP="00667270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14:paraId="652C3DE1" w14:textId="61D107AA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6D4EDA32" w14:textId="05066804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05159ADE" w14:textId="3D190CA2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28E2DCF0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2242B60F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744F333D" w14:textId="77777777" w:rsidR="00060804" w:rsidRDefault="00060804" w:rsidP="00667270">
            <w:pPr>
              <w:jc w:val="center"/>
            </w:pPr>
          </w:p>
        </w:tc>
      </w:tr>
      <w:tr w:rsidR="00060804" w14:paraId="42F12223" w14:textId="77777777" w:rsidTr="009D405A">
        <w:trPr>
          <w:trHeight w:val="397"/>
        </w:trPr>
        <w:tc>
          <w:tcPr>
            <w:tcW w:w="0" w:type="auto"/>
            <w:vAlign w:val="center"/>
          </w:tcPr>
          <w:p w14:paraId="133441E2" w14:textId="16EF04A3" w:rsidR="00060804" w:rsidRDefault="00667270" w:rsidP="00667270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14:paraId="56D03518" w14:textId="3803205C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0C91CA31" w14:textId="04547B19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0065F90" w14:textId="2B1FF706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1F8D0622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03112A2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75A480E1" w14:textId="77777777" w:rsidR="00060804" w:rsidRDefault="00060804" w:rsidP="00667270">
            <w:pPr>
              <w:jc w:val="center"/>
            </w:pPr>
          </w:p>
        </w:tc>
      </w:tr>
      <w:tr w:rsidR="00060804" w14:paraId="4AE3C50F" w14:textId="77777777" w:rsidTr="009D405A">
        <w:trPr>
          <w:trHeight w:val="397"/>
        </w:trPr>
        <w:tc>
          <w:tcPr>
            <w:tcW w:w="0" w:type="auto"/>
            <w:vAlign w:val="center"/>
          </w:tcPr>
          <w:p w14:paraId="37B77E3E" w14:textId="6940ECA7" w:rsidR="00060804" w:rsidRDefault="00667270" w:rsidP="00667270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14:paraId="1572EF16" w14:textId="088C983A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754ADB4E" w14:textId="105ADAE7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3CC4801" w14:textId="6AFD3EB0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5EF33430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33260FDF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563BB035" w14:textId="77777777" w:rsidR="00060804" w:rsidRDefault="00060804" w:rsidP="00667270">
            <w:pPr>
              <w:jc w:val="center"/>
            </w:pPr>
          </w:p>
        </w:tc>
      </w:tr>
      <w:tr w:rsidR="00060804" w14:paraId="48BB11A1" w14:textId="77777777" w:rsidTr="009D405A">
        <w:trPr>
          <w:trHeight w:val="397"/>
        </w:trPr>
        <w:tc>
          <w:tcPr>
            <w:tcW w:w="0" w:type="auto"/>
            <w:vAlign w:val="center"/>
          </w:tcPr>
          <w:p w14:paraId="1F0BA831" w14:textId="3B61580D" w:rsidR="00060804" w:rsidRDefault="00667270" w:rsidP="00667270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14:paraId="1D402E2E" w14:textId="64B0CCF1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42384E09" w14:textId="0AFB45C8" w:rsidR="00060804" w:rsidRDefault="00060804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0516995F" w14:textId="14B8A76A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4F068CC8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4953A222" w14:textId="77777777" w:rsidR="00060804" w:rsidRDefault="00060804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287FC526" w14:textId="77777777" w:rsidR="00060804" w:rsidRDefault="00060804" w:rsidP="00667270">
            <w:pPr>
              <w:jc w:val="center"/>
            </w:pPr>
          </w:p>
        </w:tc>
      </w:tr>
      <w:tr w:rsidR="00667270" w14:paraId="45A2467A" w14:textId="77777777" w:rsidTr="009D405A">
        <w:trPr>
          <w:trHeight w:val="397"/>
        </w:trPr>
        <w:tc>
          <w:tcPr>
            <w:tcW w:w="0" w:type="auto"/>
            <w:vAlign w:val="center"/>
          </w:tcPr>
          <w:p w14:paraId="5E67EE93" w14:textId="7D7691F4" w:rsidR="00667270" w:rsidRDefault="00667270" w:rsidP="00667270">
            <w:pPr>
              <w:jc w:val="center"/>
            </w:pPr>
            <w:r>
              <w:t>6</w:t>
            </w:r>
          </w:p>
        </w:tc>
        <w:tc>
          <w:tcPr>
            <w:tcW w:w="0" w:type="auto"/>
            <w:vAlign w:val="center"/>
          </w:tcPr>
          <w:p w14:paraId="54386374" w14:textId="144F980D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124C421E" w14:textId="0AA26D81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12913EBC" w14:textId="6DB317BC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692070DC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1C969B77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58D6DB27" w14:textId="77777777" w:rsidR="00667270" w:rsidRDefault="00667270" w:rsidP="00667270">
            <w:pPr>
              <w:jc w:val="center"/>
            </w:pPr>
          </w:p>
        </w:tc>
      </w:tr>
      <w:tr w:rsidR="00667270" w14:paraId="1CD9F559" w14:textId="77777777" w:rsidTr="009D405A">
        <w:trPr>
          <w:trHeight w:val="397"/>
        </w:trPr>
        <w:tc>
          <w:tcPr>
            <w:tcW w:w="0" w:type="auto"/>
            <w:vAlign w:val="center"/>
          </w:tcPr>
          <w:p w14:paraId="54EDA776" w14:textId="70A623D5" w:rsidR="00667270" w:rsidRDefault="00667270" w:rsidP="00667270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14:paraId="3C3E2C37" w14:textId="67858127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3833055C" w14:textId="3B452ABE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186169EC" w14:textId="4C88E850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6C2951DB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8363792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22FE9D01" w14:textId="77777777" w:rsidR="00667270" w:rsidRDefault="00667270" w:rsidP="00667270">
            <w:pPr>
              <w:jc w:val="center"/>
            </w:pPr>
          </w:p>
        </w:tc>
      </w:tr>
      <w:tr w:rsidR="00667270" w14:paraId="1BC2E32A" w14:textId="77777777" w:rsidTr="009D405A">
        <w:trPr>
          <w:trHeight w:val="397"/>
        </w:trPr>
        <w:tc>
          <w:tcPr>
            <w:tcW w:w="0" w:type="auto"/>
            <w:vAlign w:val="center"/>
          </w:tcPr>
          <w:p w14:paraId="343D2D2E" w14:textId="1E9183E6" w:rsidR="00667270" w:rsidRDefault="00667270" w:rsidP="00667270">
            <w:pPr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14:paraId="29FB16A7" w14:textId="62D66696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20A0CF73" w14:textId="5429CE26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4432CE4" w14:textId="07B8B5F9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301E16EC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D622B63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A272BAB" w14:textId="77777777" w:rsidR="00667270" w:rsidRDefault="00667270" w:rsidP="00667270">
            <w:pPr>
              <w:jc w:val="center"/>
            </w:pPr>
          </w:p>
        </w:tc>
      </w:tr>
      <w:tr w:rsidR="00667270" w14:paraId="46655B1C" w14:textId="77777777" w:rsidTr="009D405A">
        <w:trPr>
          <w:trHeight w:val="397"/>
        </w:trPr>
        <w:tc>
          <w:tcPr>
            <w:tcW w:w="0" w:type="auto"/>
            <w:vAlign w:val="center"/>
          </w:tcPr>
          <w:p w14:paraId="70C1D6E0" w14:textId="39650F79" w:rsidR="00667270" w:rsidRDefault="00667270" w:rsidP="00667270">
            <w:pPr>
              <w:jc w:val="center"/>
            </w:pPr>
            <w:r>
              <w:t>9</w:t>
            </w:r>
          </w:p>
        </w:tc>
        <w:tc>
          <w:tcPr>
            <w:tcW w:w="0" w:type="auto"/>
            <w:vAlign w:val="center"/>
          </w:tcPr>
          <w:p w14:paraId="575D54AC" w14:textId="5151B934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328629B8" w14:textId="37805536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FFB4C83" w14:textId="562A8014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46B3212B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610C57D2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3191EE07" w14:textId="77777777" w:rsidR="00667270" w:rsidRDefault="00667270" w:rsidP="00667270">
            <w:pPr>
              <w:jc w:val="center"/>
            </w:pPr>
          </w:p>
        </w:tc>
      </w:tr>
      <w:tr w:rsidR="00667270" w14:paraId="78797493" w14:textId="77777777" w:rsidTr="009D405A">
        <w:trPr>
          <w:trHeight w:val="397"/>
        </w:trPr>
        <w:tc>
          <w:tcPr>
            <w:tcW w:w="0" w:type="auto"/>
            <w:vAlign w:val="center"/>
          </w:tcPr>
          <w:p w14:paraId="3DB0C716" w14:textId="7891437F" w:rsidR="00667270" w:rsidRDefault="00667270" w:rsidP="00667270">
            <w:pPr>
              <w:jc w:val="center"/>
            </w:pPr>
            <w:r>
              <w:t>10</w:t>
            </w:r>
          </w:p>
        </w:tc>
        <w:tc>
          <w:tcPr>
            <w:tcW w:w="0" w:type="auto"/>
            <w:vAlign w:val="center"/>
          </w:tcPr>
          <w:p w14:paraId="41D25D33" w14:textId="742B2B8D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3E4E4EEF" w14:textId="3B0CC696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D3705C2" w14:textId="473AEFC2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22E4C2A3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3D0BB4EA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5285CB6" w14:textId="77777777" w:rsidR="00667270" w:rsidRDefault="00667270" w:rsidP="00667270">
            <w:pPr>
              <w:jc w:val="center"/>
            </w:pPr>
          </w:p>
        </w:tc>
      </w:tr>
      <w:tr w:rsidR="00667270" w14:paraId="54195640" w14:textId="77777777" w:rsidTr="009D405A">
        <w:trPr>
          <w:trHeight w:val="397"/>
        </w:trPr>
        <w:tc>
          <w:tcPr>
            <w:tcW w:w="0" w:type="auto"/>
            <w:vAlign w:val="center"/>
          </w:tcPr>
          <w:p w14:paraId="1D895982" w14:textId="2D4BB7EF" w:rsidR="00667270" w:rsidRDefault="00667270" w:rsidP="00667270">
            <w:pPr>
              <w:jc w:val="center"/>
            </w:pPr>
            <w:r>
              <w:t>11</w:t>
            </w:r>
          </w:p>
        </w:tc>
        <w:tc>
          <w:tcPr>
            <w:tcW w:w="0" w:type="auto"/>
            <w:vAlign w:val="center"/>
          </w:tcPr>
          <w:p w14:paraId="393B9BAE" w14:textId="244D715D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3ED038AE" w14:textId="2E91A400" w:rsidR="00667270" w:rsidRDefault="00667270" w:rsidP="00667270">
            <w:pPr>
              <w:jc w:val="center"/>
            </w:pPr>
          </w:p>
        </w:tc>
        <w:tc>
          <w:tcPr>
            <w:tcW w:w="0" w:type="auto"/>
            <w:vAlign w:val="center"/>
          </w:tcPr>
          <w:p w14:paraId="551B3637" w14:textId="3732AFDE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0FFBAF01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457576BB" w14:textId="77777777" w:rsidR="00667270" w:rsidRDefault="00667270" w:rsidP="00667270">
            <w:pPr>
              <w:jc w:val="center"/>
            </w:pPr>
          </w:p>
        </w:tc>
        <w:tc>
          <w:tcPr>
            <w:tcW w:w="0" w:type="auto"/>
            <w:shd w:val="clear" w:color="auto" w:fill="7F7F7F" w:themeFill="text1" w:themeFillTint="80"/>
            <w:vAlign w:val="center"/>
          </w:tcPr>
          <w:p w14:paraId="4658B4B5" w14:textId="77777777" w:rsidR="00667270" w:rsidRDefault="00667270" w:rsidP="00667270">
            <w:pPr>
              <w:jc w:val="center"/>
            </w:pPr>
          </w:p>
        </w:tc>
      </w:tr>
    </w:tbl>
    <w:p w14:paraId="7EDA7A0D" w14:textId="77777777" w:rsidR="00060804" w:rsidRDefault="00060804" w:rsidP="00060804"/>
    <w:p w14:paraId="5E3921AD" w14:textId="5FF579D6" w:rsidR="00990BC0" w:rsidRDefault="00E77279" w:rsidP="000F7449">
      <w:pPr>
        <w:pStyle w:val="Paragraphedeliste"/>
        <w:numPr>
          <w:ilvl w:val="0"/>
          <w:numId w:val="42"/>
        </w:numPr>
      </w:pPr>
      <w:r>
        <w:t xml:space="preserve">Ouvrir </w:t>
      </w:r>
      <w:r w:rsidR="00990BC0">
        <w:t>le fichier</w:t>
      </w:r>
      <w:r w:rsidR="00EE60FC">
        <w:t xml:space="preserve"> suivant sur : </w:t>
      </w:r>
      <w:r w:rsidR="00990BC0">
        <w:t>échange/travail/</w:t>
      </w:r>
      <w:proofErr w:type="spellStart"/>
      <w:r w:rsidR="00990BC0">
        <w:t>morel</w:t>
      </w:r>
      <w:proofErr w:type="spellEnd"/>
      <w:r w:rsidR="00990BC0">
        <w:t>/</w:t>
      </w:r>
      <w:proofErr w:type="spellStart"/>
      <w:r w:rsidR="00990BC0">
        <w:t>reception_implantation</w:t>
      </w:r>
      <w:proofErr w:type="spellEnd"/>
    </w:p>
    <w:p w14:paraId="7751E227" w14:textId="77777777" w:rsidR="00990BC0" w:rsidRDefault="00990BC0" w:rsidP="00990BC0">
      <w:pPr>
        <w:pStyle w:val="Paragraphedeliste"/>
      </w:pPr>
    </w:p>
    <w:p w14:paraId="7C2C698D" w14:textId="69E0A024" w:rsidR="00990BC0" w:rsidRDefault="00990BC0" w:rsidP="00EE60FC">
      <w:pPr>
        <w:pStyle w:val="Paragraphedeliste"/>
        <w:numPr>
          <w:ilvl w:val="0"/>
          <w:numId w:val="44"/>
        </w:numPr>
      </w:pPr>
      <w:proofErr w:type="gramStart"/>
      <w:r>
        <w:t>dalle</w:t>
      </w:r>
      <w:proofErr w:type="gramEnd"/>
      <w:r>
        <w:t>_reception.3d</w:t>
      </w:r>
    </w:p>
    <w:p w14:paraId="2B487C17" w14:textId="77777777" w:rsidR="00990BC0" w:rsidRDefault="00990BC0" w:rsidP="00990BC0">
      <w:pPr>
        <w:pStyle w:val="Paragraphedeliste"/>
        <w:ind w:left="1440"/>
      </w:pPr>
    </w:p>
    <w:p w14:paraId="405F5514" w14:textId="0A9186D1" w:rsidR="00EE60FC" w:rsidRDefault="00B90F0C" w:rsidP="00EE60FC">
      <w:pPr>
        <w:pStyle w:val="Paragraphedeliste"/>
        <w:numPr>
          <w:ilvl w:val="0"/>
          <w:numId w:val="42"/>
        </w:numPr>
      </w:pPr>
      <w:r>
        <w:t>Compléter le</w:t>
      </w:r>
      <w:r w:rsidR="00C6518D">
        <w:t xml:space="preserve"> </w:t>
      </w:r>
      <w:r w:rsidR="00EE60FC">
        <w:t>p</w:t>
      </w:r>
      <w:r w:rsidR="00E27849">
        <w:t>rocès-verbal</w:t>
      </w:r>
      <w:r w:rsidR="00386B80">
        <w:t xml:space="preserve"> de réception des dalles</w:t>
      </w:r>
      <w:r w:rsidR="00990BC0">
        <w:t xml:space="preserve"> </w:t>
      </w:r>
      <w:r w:rsidR="00EE60FC">
        <w:t xml:space="preserve">joint en annexe </w:t>
      </w:r>
      <w:r w:rsidR="00990BC0">
        <w:t>avec l’étude du modèle 3d de la dalle.</w:t>
      </w:r>
      <w:r w:rsidR="00EE60FC" w:rsidRPr="00EE60FC">
        <w:t xml:space="preserve"> </w:t>
      </w:r>
      <w:r w:rsidR="00EE60FC">
        <w:t>Noter les valeurs relevées, les différences constatées avec le plan de la partie 1 et si elles sont supérieures aux tolérances acceptées</w:t>
      </w:r>
      <w:r w:rsidR="009D405A">
        <w:t>.</w:t>
      </w:r>
    </w:p>
    <w:p w14:paraId="05F3F47B" w14:textId="77777777" w:rsidR="00EE60FC" w:rsidRDefault="00EE60FC" w:rsidP="00EE60FC"/>
    <w:p w14:paraId="7B059928" w14:textId="7F9EE204" w:rsidR="00EE60FC" w:rsidRDefault="00EE60FC" w:rsidP="00EE60FC">
      <w:pPr>
        <w:pStyle w:val="Paragraphedeliste"/>
        <w:numPr>
          <w:ilvl w:val="0"/>
          <w:numId w:val="42"/>
        </w:numPr>
      </w:pPr>
      <w:r>
        <w:t>Valideriez-vous la réception de la dalle ?</w:t>
      </w:r>
    </w:p>
    <w:p w14:paraId="083AA03D" w14:textId="24F4AC0D" w:rsidR="001541A6" w:rsidRDefault="001541A6">
      <w:r>
        <w:br w:type="page"/>
      </w:r>
    </w:p>
    <w:p w14:paraId="648A66DD" w14:textId="16AA7E01" w:rsidR="001541A6" w:rsidRDefault="001541A6" w:rsidP="001541A6">
      <w:pPr>
        <w:pStyle w:val="Titre1"/>
        <w:jc w:val="left"/>
      </w:pPr>
      <w:r>
        <w:lastRenderedPageBreak/>
        <w:t>Implantation des murs ou des poteaux</w:t>
      </w:r>
    </w:p>
    <w:p w14:paraId="37A31F43" w14:textId="77777777" w:rsidR="001541A6" w:rsidRPr="001541A6" w:rsidRDefault="001541A6" w:rsidP="001541A6"/>
    <w:sectPr w:rsidR="001541A6" w:rsidRPr="001541A6" w:rsidSect="000F744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20" w:right="720" w:bottom="720" w:left="720" w:header="720" w:footer="454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7FBC4" w14:textId="77777777" w:rsidR="002A4F0A" w:rsidRDefault="002A4F0A" w:rsidP="00D55695">
      <w:r>
        <w:separator/>
      </w:r>
    </w:p>
  </w:endnote>
  <w:endnote w:type="continuationSeparator" w:id="0">
    <w:p w14:paraId="78CD76AB" w14:textId="77777777" w:rsidR="002A4F0A" w:rsidRDefault="002A4F0A" w:rsidP="00D55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FFF17" w14:textId="156B15D9" w:rsidR="004E5DCF" w:rsidRDefault="009306FE" w:rsidP="00D55695">
    <w:pPr>
      <w:pStyle w:val="Pieddepage"/>
    </w:pPr>
    <w:r>
      <w:t>MOREL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TIME \@ "MMMM yy" </w:instrText>
    </w:r>
    <w:r>
      <w:fldChar w:fldCharType="separate"/>
    </w:r>
    <w:r w:rsidR="009D405A">
      <w:rPr>
        <w:noProof/>
      </w:rPr>
      <w:t>janvier 26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486F4" w14:textId="2626B5A7" w:rsidR="004E5DCF" w:rsidRDefault="00A070A4" w:rsidP="00D55695">
    <w:pPr>
      <w:pStyle w:val="Pieddepage"/>
    </w:pPr>
    <w:r>
      <w:t>MOREL</w:t>
    </w:r>
    <w:r>
      <w:ptab w:relativeTo="margin" w:alignment="center" w:leader="none"/>
    </w:r>
    <w:r>
      <w:ptab w:relativeTo="margin" w:alignment="right" w:leader="none"/>
    </w:r>
    <w:r w:rsidR="001D748A">
      <w:fldChar w:fldCharType="begin"/>
    </w:r>
    <w:r w:rsidR="001D748A">
      <w:instrText xml:space="preserve"> TIME \@ "MMMM yy" </w:instrText>
    </w:r>
    <w:r w:rsidR="001D748A">
      <w:fldChar w:fldCharType="separate"/>
    </w:r>
    <w:r w:rsidR="009D405A">
      <w:rPr>
        <w:noProof/>
      </w:rPr>
      <w:t>janvier 26</w:t>
    </w:r>
    <w:r w:rsidR="001D74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9A0FA" w14:textId="77777777" w:rsidR="002A4F0A" w:rsidRDefault="002A4F0A" w:rsidP="00D55695">
      <w:r>
        <w:separator/>
      </w:r>
    </w:p>
  </w:footnote>
  <w:footnote w:type="continuationSeparator" w:id="0">
    <w:p w14:paraId="7EE47AD3" w14:textId="77777777" w:rsidR="002A4F0A" w:rsidRDefault="002A4F0A" w:rsidP="00D55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shd w:val="clear" w:color="auto" w:fill="C5E0B3" w:themeFill="accent6" w:themeFillTint="66"/>
      <w:tblLayout w:type="fixed"/>
      <w:tblLook w:val="04A0" w:firstRow="1" w:lastRow="0" w:firstColumn="1" w:lastColumn="0" w:noHBand="0" w:noVBand="1"/>
    </w:tblPr>
    <w:tblGrid>
      <w:gridCol w:w="1413"/>
      <w:gridCol w:w="8080"/>
      <w:gridCol w:w="942"/>
    </w:tblGrid>
    <w:tr w:rsidR="00691D27" w:rsidRPr="004E5DCF" w14:paraId="6AD9DE6A" w14:textId="77777777" w:rsidTr="002867DF">
      <w:trPr>
        <w:trHeight w:val="423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4EC14E0B" w14:textId="77777777" w:rsidR="00691D27" w:rsidRPr="004E5DCF" w:rsidRDefault="00691D27" w:rsidP="002867DF">
          <w:pPr>
            <w:pStyle w:val="INFOCHAP"/>
          </w:pPr>
          <w:r w:rsidRPr="009306FE">
            <w:t>BTS SCBH</w:t>
          </w:r>
        </w:p>
      </w:tc>
      <w:tc>
        <w:tcPr>
          <w:tcW w:w="8080" w:type="dxa"/>
          <w:vAlign w:val="center"/>
        </w:tcPr>
        <w:p w14:paraId="68DBDDB3" w14:textId="6028B695" w:rsidR="00691D27" w:rsidRPr="00667930" w:rsidRDefault="00D0309E" w:rsidP="002867DF">
          <w:pPr>
            <w:pStyle w:val="CHAPITRE"/>
          </w:pPr>
          <w:r>
            <w:t>Réception &amp; implantation</w:t>
          </w:r>
        </w:p>
      </w:tc>
      <w:tc>
        <w:tcPr>
          <w:tcW w:w="942" w:type="dxa"/>
          <w:shd w:val="clear" w:color="auto" w:fill="E2EFD9" w:themeFill="accent6" w:themeFillTint="33"/>
          <w:vAlign w:val="center"/>
        </w:tcPr>
        <w:p w14:paraId="55D516D5" w14:textId="77777777" w:rsidR="00691D27" w:rsidRPr="004E5DCF" w:rsidRDefault="00691D27" w:rsidP="002867DF">
          <w:pPr>
            <w:pStyle w:val="INFOCHAP"/>
            <w:jc w:val="center"/>
          </w:pPr>
          <w:r w:rsidRPr="009306FE">
            <w:fldChar w:fldCharType="begin"/>
          </w:r>
          <w:r w:rsidRPr="009306FE">
            <w:instrText>PAGE  \* Arabic  \* MERGEFORMAT</w:instrText>
          </w:r>
          <w:r w:rsidRPr="009306FE">
            <w:fldChar w:fldCharType="separate"/>
          </w:r>
          <w:r>
            <w:t>2</w:t>
          </w:r>
          <w:r w:rsidRPr="009306FE">
            <w:fldChar w:fldCharType="end"/>
          </w:r>
          <w:r w:rsidRPr="009306FE">
            <w:t>/</w:t>
          </w:r>
          <w:fldSimple w:instr="NUMPAGES  \* Arabic  \* MERGEFORMAT">
            <w:r>
              <w:t>3</w:t>
            </w:r>
          </w:fldSimple>
        </w:p>
      </w:tc>
    </w:tr>
  </w:tbl>
  <w:p w14:paraId="43367E12" w14:textId="77777777" w:rsidR="004E5DCF" w:rsidRDefault="004E5DCF" w:rsidP="00D5569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shd w:val="clear" w:color="auto" w:fill="C5E0B3" w:themeFill="accent6" w:themeFillTint="66"/>
      <w:tblLayout w:type="fixed"/>
      <w:tblLook w:val="04A0" w:firstRow="1" w:lastRow="0" w:firstColumn="1" w:lastColumn="0" w:noHBand="0" w:noVBand="1"/>
    </w:tblPr>
    <w:tblGrid>
      <w:gridCol w:w="1413"/>
      <w:gridCol w:w="4961"/>
      <w:gridCol w:w="4061"/>
    </w:tblGrid>
    <w:tr w:rsidR="008B537D" w:rsidRPr="00D55695" w14:paraId="5D368D16" w14:textId="77777777" w:rsidTr="001D748A">
      <w:trPr>
        <w:trHeight w:val="346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1CABEEFF" w14:textId="77777777" w:rsidR="008B537D" w:rsidRPr="00D55695" w:rsidRDefault="008B537D" w:rsidP="00A917C8">
          <w:pPr>
            <w:pStyle w:val="INFOCHAP"/>
            <w:jc w:val="center"/>
          </w:pPr>
          <w:r w:rsidRPr="00D55695">
            <w:t>BTS SCBH</w:t>
          </w:r>
        </w:p>
      </w:tc>
      <w:tc>
        <w:tcPr>
          <w:tcW w:w="4961" w:type="dxa"/>
          <w:vMerge w:val="restart"/>
          <w:shd w:val="clear" w:color="538135" w:themeColor="accent6" w:themeShade="BF" w:fill="auto"/>
          <w:vAlign w:val="center"/>
        </w:tcPr>
        <w:p w14:paraId="0AFC636A" w14:textId="0385C447" w:rsidR="008B537D" w:rsidRPr="00D55695" w:rsidRDefault="00A719DD" w:rsidP="00D55695">
          <w:pPr>
            <w:pStyle w:val="CHAPITRE"/>
          </w:pPr>
          <w:r>
            <w:t>Réception</w:t>
          </w:r>
          <w:r w:rsidR="00D0309E">
            <w:t xml:space="preserve"> &amp; i</w:t>
          </w:r>
          <w:r w:rsidR="006E002F">
            <w:t>mplantation</w:t>
          </w:r>
        </w:p>
      </w:tc>
      <w:tc>
        <w:tcPr>
          <w:tcW w:w="4061" w:type="dxa"/>
          <w:vMerge w:val="restart"/>
          <w:shd w:val="clear" w:color="auto" w:fill="00B050"/>
          <w:vAlign w:val="center"/>
        </w:tcPr>
        <w:p w14:paraId="03AE9FD6" w14:textId="66338933" w:rsidR="008B537D" w:rsidRPr="008B537D" w:rsidRDefault="006E002F" w:rsidP="008B537D">
          <w:pPr>
            <w:pStyle w:val="INFOCHAP"/>
            <w:jc w:val="center"/>
            <w:rPr>
              <w:b/>
              <w:bCs/>
            </w:rPr>
          </w:pPr>
          <w:r>
            <w:rPr>
              <w:b/>
              <w:bCs/>
              <w:color w:val="FFFFFF" w:themeColor="background1"/>
            </w:rPr>
            <w:t>C3.2 : Maitriser les techniques de mise en œuvre sur chantier</w:t>
          </w:r>
        </w:p>
      </w:tc>
    </w:tr>
    <w:tr w:rsidR="008B537D" w:rsidRPr="00D55695" w14:paraId="64E844D8" w14:textId="77777777" w:rsidTr="001D748A">
      <w:trPr>
        <w:trHeight w:val="346"/>
      </w:trPr>
      <w:tc>
        <w:tcPr>
          <w:tcW w:w="1413" w:type="dxa"/>
          <w:shd w:val="clear" w:color="auto" w:fill="E2EFD9" w:themeFill="accent6" w:themeFillTint="33"/>
          <w:vAlign w:val="center"/>
        </w:tcPr>
        <w:p w14:paraId="10CF759D" w14:textId="77777777" w:rsidR="008B537D" w:rsidRPr="00D55695" w:rsidRDefault="008B537D" w:rsidP="00A917C8">
          <w:pPr>
            <w:pStyle w:val="INFOCHAP"/>
            <w:jc w:val="center"/>
            <w:rPr>
              <w:sz w:val="20"/>
              <w:szCs w:val="20"/>
            </w:rPr>
          </w:pPr>
          <w:r w:rsidRPr="00D55695">
            <w:fldChar w:fldCharType="begin"/>
          </w:r>
          <w:r w:rsidRPr="00D55695">
            <w:instrText>PAGE  \* Arabic  \* MERGEFORMAT</w:instrText>
          </w:r>
          <w:r w:rsidRPr="00D55695">
            <w:fldChar w:fldCharType="separate"/>
          </w:r>
          <w:r w:rsidRPr="00D55695">
            <w:t>1</w:t>
          </w:r>
          <w:r w:rsidRPr="00D55695">
            <w:fldChar w:fldCharType="end"/>
          </w:r>
          <w:r w:rsidRPr="00D55695">
            <w:t>/</w:t>
          </w:r>
          <w:fldSimple w:instr="NUMPAGES  \* Arabic  \* MERGEFORMAT">
            <w:r w:rsidRPr="00D55695">
              <w:t>2</w:t>
            </w:r>
          </w:fldSimple>
        </w:p>
      </w:tc>
      <w:tc>
        <w:tcPr>
          <w:tcW w:w="4961" w:type="dxa"/>
          <w:vMerge/>
          <w:shd w:val="clear" w:color="538135" w:themeColor="accent6" w:themeShade="BF" w:fill="auto"/>
          <w:vAlign w:val="center"/>
        </w:tcPr>
        <w:p w14:paraId="01DFBBBD" w14:textId="77777777" w:rsidR="008B537D" w:rsidRPr="00D55695" w:rsidRDefault="008B537D" w:rsidP="00D55695">
          <w:pPr>
            <w:pStyle w:val="En-tte"/>
            <w:rPr>
              <w:rFonts w:ascii="Arial Nova" w:hAnsi="Arial Nova"/>
            </w:rPr>
          </w:pPr>
        </w:p>
      </w:tc>
      <w:tc>
        <w:tcPr>
          <w:tcW w:w="4061" w:type="dxa"/>
          <w:vMerge/>
          <w:shd w:val="clear" w:color="auto" w:fill="00B050"/>
          <w:vAlign w:val="center"/>
        </w:tcPr>
        <w:p w14:paraId="3C7EBB67" w14:textId="77777777" w:rsidR="008B537D" w:rsidRPr="00D55695" w:rsidRDefault="008B537D" w:rsidP="00D55695">
          <w:pPr>
            <w:pStyle w:val="En-tte"/>
            <w:rPr>
              <w:rFonts w:ascii="Arial Nova" w:hAnsi="Arial Nova"/>
            </w:rPr>
          </w:pPr>
        </w:p>
      </w:tc>
    </w:tr>
  </w:tbl>
  <w:p w14:paraId="3DA5F7EC" w14:textId="77777777" w:rsidR="004E5DCF" w:rsidRPr="001D748A" w:rsidRDefault="004E5DCF" w:rsidP="008F5343">
    <w:pPr>
      <w:pStyle w:val="En-tte"/>
      <w:rPr>
        <w:rFonts w:ascii="Arial Nova" w:hAnsi="Arial Nova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A014B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9577AF"/>
    <w:multiLevelType w:val="hybridMultilevel"/>
    <w:tmpl w:val="91A843B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B505A"/>
    <w:multiLevelType w:val="hybridMultilevel"/>
    <w:tmpl w:val="C2B8BA4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A7EC3"/>
    <w:multiLevelType w:val="hybridMultilevel"/>
    <w:tmpl w:val="CB621C4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83F7F"/>
    <w:multiLevelType w:val="hybridMultilevel"/>
    <w:tmpl w:val="30EC247A"/>
    <w:lvl w:ilvl="0" w:tplc="ADC61DEC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F37755E"/>
    <w:multiLevelType w:val="hybridMultilevel"/>
    <w:tmpl w:val="FAB8F514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841F7"/>
    <w:multiLevelType w:val="hybridMultilevel"/>
    <w:tmpl w:val="E4E273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D646F"/>
    <w:multiLevelType w:val="hybridMultilevel"/>
    <w:tmpl w:val="A6D4A3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A4C93"/>
    <w:multiLevelType w:val="hybridMultilevel"/>
    <w:tmpl w:val="1E10A12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961BD"/>
    <w:multiLevelType w:val="hybridMultilevel"/>
    <w:tmpl w:val="CCB4B6BA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A79CA"/>
    <w:multiLevelType w:val="hybridMultilevel"/>
    <w:tmpl w:val="25907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9178B"/>
    <w:multiLevelType w:val="hybridMultilevel"/>
    <w:tmpl w:val="DDAE11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D58D2"/>
    <w:multiLevelType w:val="hybridMultilevel"/>
    <w:tmpl w:val="907669E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14E42"/>
    <w:multiLevelType w:val="hybridMultilevel"/>
    <w:tmpl w:val="E26606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F2988"/>
    <w:multiLevelType w:val="hybridMultilevel"/>
    <w:tmpl w:val="1786C096"/>
    <w:lvl w:ilvl="0" w:tplc="FFF6344A">
      <w:start w:val="1"/>
      <w:numFmt w:val="bullet"/>
      <w:lvlText w:val="»"/>
      <w:lvlJc w:val="left"/>
      <w:pPr>
        <w:ind w:left="2154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5" w15:restartNumberingAfterBreak="0">
    <w:nsid w:val="339A63ED"/>
    <w:multiLevelType w:val="hybridMultilevel"/>
    <w:tmpl w:val="ADC013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C6BBE"/>
    <w:multiLevelType w:val="hybridMultilevel"/>
    <w:tmpl w:val="62E6662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60DBF"/>
    <w:multiLevelType w:val="hybridMultilevel"/>
    <w:tmpl w:val="122C5D9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4C5EB7"/>
    <w:multiLevelType w:val="hybridMultilevel"/>
    <w:tmpl w:val="996E865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DB7CFF"/>
    <w:multiLevelType w:val="hybridMultilevel"/>
    <w:tmpl w:val="1D105E1A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AD774B"/>
    <w:multiLevelType w:val="hybridMultilevel"/>
    <w:tmpl w:val="7076E76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4455C"/>
    <w:multiLevelType w:val="hybridMultilevel"/>
    <w:tmpl w:val="2C0402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04952"/>
    <w:multiLevelType w:val="hybridMultilevel"/>
    <w:tmpl w:val="0F825348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81596"/>
    <w:multiLevelType w:val="hybridMultilevel"/>
    <w:tmpl w:val="53427DEE"/>
    <w:lvl w:ilvl="0" w:tplc="9E1E6C2E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83678FF"/>
    <w:multiLevelType w:val="hybridMultilevel"/>
    <w:tmpl w:val="20A25FD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25314"/>
    <w:multiLevelType w:val="hybridMultilevel"/>
    <w:tmpl w:val="B098435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346BB4"/>
    <w:multiLevelType w:val="hybridMultilevel"/>
    <w:tmpl w:val="4154ABB0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A81595"/>
    <w:multiLevelType w:val="hybridMultilevel"/>
    <w:tmpl w:val="6F1295C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1691A"/>
    <w:multiLevelType w:val="hybridMultilevel"/>
    <w:tmpl w:val="7DC095C4"/>
    <w:lvl w:ilvl="0" w:tplc="2AC2C6E8">
      <w:start w:val="1"/>
      <w:numFmt w:val="bullet"/>
      <w:pStyle w:val="pucevert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F5EE0"/>
    <w:multiLevelType w:val="hybridMultilevel"/>
    <w:tmpl w:val="F5F671F2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DC0F26"/>
    <w:multiLevelType w:val="hybridMultilevel"/>
    <w:tmpl w:val="9FFC044A"/>
    <w:lvl w:ilvl="0" w:tplc="E7C4FC10">
      <w:start w:val="1"/>
      <w:numFmt w:val="bullet"/>
      <w:pStyle w:val="Titre2"/>
      <w:lvlText w:val=""/>
      <w:lvlJc w:val="left"/>
      <w:pPr>
        <w:ind w:left="720" w:hanging="360"/>
      </w:pPr>
      <w:rPr>
        <w:rFonts w:ascii="Wingdings" w:hAnsi="Wingdings" w:hint="default"/>
        <w:b/>
        <w:bCs w:val="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518BD"/>
    <w:multiLevelType w:val="hybridMultilevel"/>
    <w:tmpl w:val="5838AD28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721AF"/>
    <w:multiLevelType w:val="hybridMultilevel"/>
    <w:tmpl w:val="C59EB27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21753"/>
    <w:multiLevelType w:val="hybridMultilevel"/>
    <w:tmpl w:val="E7CE6C1C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57727"/>
    <w:multiLevelType w:val="hybridMultilevel"/>
    <w:tmpl w:val="DBE8D2DC"/>
    <w:lvl w:ilvl="0" w:tplc="FFF6344A">
      <w:start w:val="1"/>
      <w:numFmt w:val="bullet"/>
      <w:lvlText w:val="»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B142180"/>
    <w:multiLevelType w:val="hybridMultilevel"/>
    <w:tmpl w:val="5A669250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156108"/>
    <w:multiLevelType w:val="hybridMultilevel"/>
    <w:tmpl w:val="8698E8D6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9061E"/>
    <w:multiLevelType w:val="hybridMultilevel"/>
    <w:tmpl w:val="A83EC3FE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53626"/>
    <w:multiLevelType w:val="hybridMultilevel"/>
    <w:tmpl w:val="FAF08A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A17D7F"/>
    <w:multiLevelType w:val="hybridMultilevel"/>
    <w:tmpl w:val="859ACC86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744B5"/>
    <w:multiLevelType w:val="hybridMultilevel"/>
    <w:tmpl w:val="3A8427CA"/>
    <w:lvl w:ilvl="0" w:tplc="FFFFFFFF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053EC"/>
    <w:multiLevelType w:val="hybridMultilevel"/>
    <w:tmpl w:val="C70A58E6"/>
    <w:lvl w:ilvl="0" w:tplc="E7204F24">
      <w:start w:val="1"/>
      <w:numFmt w:val="bullet"/>
      <w:pStyle w:val="accenfor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F0307"/>
    <w:multiLevelType w:val="hybridMultilevel"/>
    <w:tmpl w:val="430C87A8"/>
    <w:lvl w:ilvl="0" w:tplc="DA50EAF2">
      <w:start w:val="1"/>
      <w:numFmt w:val="bullet"/>
      <w:pStyle w:val="Titre3"/>
      <w:lvlText w:val="»"/>
      <w:lvlJc w:val="left"/>
      <w:pPr>
        <w:ind w:left="1429" w:hanging="360"/>
      </w:pPr>
      <w:rPr>
        <w:rFonts w:ascii="Arial" w:hAnsi="Aria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D516D"/>
    <w:multiLevelType w:val="hybridMultilevel"/>
    <w:tmpl w:val="2200D404"/>
    <w:lvl w:ilvl="0" w:tplc="FFF6344A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256307">
    <w:abstractNumId w:val="0"/>
  </w:num>
  <w:num w:numId="2" w16cid:durableId="22748686">
    <w:abstractNumId w:val="23"/>
  </w:num>
  <w:num w:numId="3" w16cid:durableId="1911650692">
    <w:abstractNumId w:val="4"/>
  </w:num>
  <w:num w:numId="4" w16cid:durableId="781997741">
    <w:abstractNumId w:val="42"/>
  </w:num>
  <w:num w:numId="5" w16cid:durableId="1717465017">
    <w:abstractNumId w:val="28"/>
  </w:num>
  <w:num w:numId="6" w16cid:durableId="448938255">
    <w:abstractNumId w:val="7"/>
  </w:num>
  <w:num w:numId="7" w16cid:durableId="2127848155">
    <w:abstractNumId w:val="11"/>
  </w:num>
  <w:num w:numId="8" w16cid:durableId="2051802543">
    <w:abstractNumId w:val="20"/>
  </w:num>
  <w:num w:numId="9" w16cid:durableId="1099905951">
    <w:abstractNumId w:val="2"/>
  </w:num>
  <w:num w:numId="10" w16cid:durableId="1406147974">
    <w:abstractNumId w:val="29"/>
  </w:num>
  <w:num w:numId="11" w16cid:durableId="840897614">
    <w:abstractNumId w:val="10"/>
  </w:num>
  <w:num w:numId="12" w16cid:durableId="841047461">
    <w:abstractNumId w:val="21"/>
  </w:num>
  <w:num w:numId="13" w16cid:durableId="838693630">
    <w:abstractNumId w:val="32"/>
  </w:num>
  <w:num w:numId="14" w16cid:durableId="612593862">
    <w:abstractNumId w:val="17"/>
  </w:num>
  <w:num w:numId="15" w16cid:durableId="327634210">
    <w:abstractNumId w:val="22"/>
  </w:num>
  <w:num w:numId="16" w16cid:durableId="1956406750">
    <w:abstractNumId w:val="26"/>
  </w:num>
  <w:num w:numId="17" w16cid:durableId="915895708">
    <w:abstractNumId w:val="16"/>
  </w:num>
  <w:num w:numId="18" w16cid:durableId="1030491690">
    <w:abstractNumId w:val="1"/>
  </w:num>
  <w:num w:numId="19" w16cid:durableId="77988569">
    <w:abstractNumId w:val="33"/>
  </w:num>
  <w:num w:numId="20" w16cid:durableId="859706648">
    <w:abstractNumId w:val="37"/>
  </w:num>
  <w:num w:numId="21" w16cid:durableId="201986194">
    <w:abstractNumId w:val="35"/>
  </w:num>
  <w:num w:numId="22" w16cid:durableId="168452313">
    <w:abstractNumId w:val="9"/>
  </w:num>
  <w:num w:numId="23" w16cid:durableId="1703087835">
    <w:abstractNumId w:val="3"/>
  </w:num>
  <w:num w:numId="24" w16cid:durableId="1375735831">
    <w:abstractNumId w:val="41"/>
  </w:num>
  <w:num w:numId="25" w16cid:durableId="1808623474">
    <w:abstractNumId w:val="30"/>
  </w:num>
  <w:num w:numId="26" w16cid:durableId="275020069">
    <w:abstractNumId w:val="34"/>
  </w:num>
  <w:num w:numId="27" w16cid:durableId="1322395216">
    <w:abstractNumId w:val="5"/>
  </w:num>
  <w:num w:numId="28" w16cid:durableId="1605307920">
    <w:abstractNumId w:val="12"/>
  </w:num>
  <w:num w:numId="29" w16cid:durableId="514270351">
    <w:abstractNumId w:val="15"/>
  </w:num>
  <w:num w:numId="30" w16cid:durableId="1909916399">
    <w:abstractNumId w:val="14"/>
  </w:num>
  <w:num w:numId="31" w16cid:durableId="919867263">
    <w:abstractNumId w:val="13"/>
  </w:num>
  <w:num w:numId="32" w16cid:durableId="1697386491">
    <w:abstractNumId w:val="18"/>
  </w:num>
  <w:num w:numId="33" w16cid:durableId="1239050056">
    <w:abstractNumId w:val="43"/>
  </w:num>
  <w:num w:numId="34" w16cid:durableId="1806119818">
    <w:abstractNumId w:val="36"/>
  </w:num>
  <w:num w:numId="35" w16cid:durableId="1083338901">
    <w:abstractNumId w:val="27"/>
  </w:num>
  <w:num w:numId="36" w16cid:durableId="966010202">
    <w:abstractNumId w:val="31"/>
  </w:num>
  <w:num w:numId="37" w16cid:durableId="1276445894">
    <w:abstractNumId w:val="39"/>
  </w:num>
  <w:num w:numId="38" w16cid:durableId="378601649">
    <w:abstractNumId w:val="19"/>
  </w:num>
  <w:num w:numId="39" w16cid:durableId="353655817">
    <w:abstractNumId w:val="40"/>
  </w:num>
  <w:num w:numId="40" w16cid:durableId="2082483060">
    <w:abstractNumId w:val="24"/>
  </w:num>
  <w:num w:numId="41" w16cid:durableId="1363750391">
    <w:abstractNumId w:val="8"/>
  </w:num>
  <w:num w:numId="42" w16cid:durableId="690649165">
    <w:abstractNumId w:val="38"/>
  </w:num>
  <w:num w:numId="43" w16cid:durableId="287857296">
    <w:abstractNumId w:val="6"/>
  </w:num>
  <w:num w:numId="44" w16cid:durableId="1956252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9E2"/>
    <w:rsid w:val="00004024"/>
    <w:rsid w:val="0004510B"/>
    <w:rsid w:val="00060804"/>
    <w:rsid w:val="000B6593"/>
    <w:rsid w:val="000C3A3C"/>
    <w:rsid w:val="000C5757"/>
    <w:rsid w:val="000F7449"/>
    <w:rsid w:val="001026DE"/>
    <w:rsid w:val="00141E3B"/>
    <w:rsid w:val="001541A6"/>
    <w:rsid w:val="001C0F35"/>
    <w:rsid w:val="001D748A"/>
    <w:rsid w:val="00202902"/>
    <w:rsid w:val="00214B79"/>
    <w:rsid w:val="00232BF9"/>
    <w:rsid w:val="00244D85"/>
    <w:rsid w:val="002463BE"/>
    <w:rsid w:val="002867DF"/>
    <w:rsid w:val="0029012F"/>
    <w:rsid w:val="002A4F0A"/>
    <w:rsid w:val="002B0AC7"/>
    <w:rsid w:val="002C4E88"/>
    <w:rsid w:val="003065F2"/>
    <w:rsid w:val="00367C3B"/>
    <w:rsid w:val="00386B80"/>
    <w:rsid w:val="003F2651"/>
    <w:rsid w:val="00452F65"/>
    <w:rsid w:val="004B0AC3"/>
    <w:rsid w:val="004E5DCF"/>
    <w:rsid w:val="0051592C"/>
    <w:rsid w:val="00553F3B"/>
    <w:rsid w:val="005919E2"/>
    <w:rsid w:val="005C74E5"/>
    <w:rsid w:val="00667270"/>
    <w:rsid w:val="00667930"/>
    <w:rsid w:val="00674FB4"/>
    <w:rsid w:val="006865AD"/>
    <w:rsid w:val="00691D27"/>
    <w:rsid w:val="006A385D"/>
    <w:rsid w:val="006C6E0F"/>
    <w:rsid w:val="006E002F"/>
    <w:rsid w:val="006F2D76"/>
    <w:rsid w:val="006F65DC"/>
    <w:rsid w:val="007226DB"/>
    <w:rsid w:val="007369CA"/>
    <w:rsid w:val="00746ACD"/>
    <w:rsid w:val="0074701B"/>
    <w:rsid w:val="0076547F"/>
    <w:rsid w:val="007D1A31"/>
    <w:rsid w:val="0081244A"/>
    <w:rsid w:val="00816215"/>
    <w:rsid w:val="00822451"/>
    <w:rsid w:val="0086369C"/>
    <w:rsid w:val="008725A3"/>
    <w:rsid w:val="008A549C"/>
    <w:rsid w:val="008B537D"/>
    <w:rsid w:val="008B6E3D"/>
    <w:rsid w:val="008F5343"/>
    <w:rsid w:val="00906608"/>
    <w:rsid w:val="009235EC"/>
    <w:rsid w:val="009306FE"/>
    <w:rsid w:val="00937DC1"/>
    <w:rsid w:val="0095124B"/>
    <w:rsid w:val="00955294"/>
    <w:rsid w:val="009852F0"/>
    <w:rsid w:val="00985F2F"/>
    <w:rsid w:val="00990BC0"/>
    <w:rsid w:val="00995F2B"/>
    <w:rsid w:val="009D405A"/>
    <w:rsid w:val="009D7AE6"/>
    <w:rsid w:val="009F7DCE"/>
    <w:rsid w:val="00A070A4"/>
    <w:rsid w:val="00A24419"/>
    <w:rsid w:val="00A719DD"/>
    <w:rsid w:val="00A871B4"/>
    <w:rsid w:val="00A917C8"/>
    <w:rsid w:val="00AA3389"/>
    <w:rsid w:val="00AC3B04"/>
    <w:rsid w:val="00AD7528"/>
    <w:rsid w:val="00AF2B37"/>
    <w:rsid w:val="00AF3E15"/>
    <w:rsid w:val="00B018DD"/>
    <w:rsid w:val="00B11BC5"/>
    <w:rsid w:val="00B164D7"/>
    <w:rsid w:val="00B17DFB"/>
    <w:rsid w:val="00B24A3C"/>
    <w:rsid w:val="00B32FFE"/>
    <w:rsid w:val="00B34F8D"/>
    <w:rsid w:val="00B64AAE"/>
    <w:rsid w:val="00B90F0C"/>
    <w:rsid w:val="00B947D7"/>
    <w:rsid w:val="00B969C0"/>
    <w:rsid w:val="00B97617"/>
    <w:rsid w:val="00BA798B"/>
    <w:rsid w:val="00C056F8"/>
    <w:rsid w:val="00C057A6"/>
    <w:rsid w:val="00C22891"/>
    <w:rsid w:val="00C6518D"/>
    <w:rsid w:val="00C9496F"/>
    <w:rsid w:val="00CE7EEC"/>
    <w:rsid w:val="00CF775D"/>
    <w:rsid w:val="00D0309E"/>
    <w:rsid w:val="00D04016"/>
    <w:rsid w:val="00D44813"/>
    <w:rsid w:val="00D55695"/>
    <w:rsid w:val="00D64055"/>
    <w:rsid w:val="00DA7D24"/>
    <w:rsid w:val="00DC144C"/>
    <w:rsid w:val="00DC2B78"/>
    <w:rsid w:val="00DE7496"/>
    <w:rsid w:val="00DF1913"/>
    <w:rsid w:val="00E27849"/>
    <w:rsid w:val="00E66448"/>
    <w:rsid w:val="00E77279"/>
    <w:rsid w:val="00E84F74"/>
    <w:rsid w:val="00E958DF"/>
    <w:rsid w:val="00EA6A53"/>
    <w:rsid w:val="00EB5FCB"/>
    <w:rsid w:val="00EC5D61"/>
    <w:rsid w:val="00EE60FC"/>
    <w:rsid w:val="00F13972"/>
    <w:rsid w:val="00F35DA2"/>
    <w:rsid w:val="00F52D30"/>
    <w:rsid w:val="00F97110"/>
    <w:rsid w:val="00FA79B0"/>
    <w:rsid w:val="00FB3429"/>
    <w:rsid w:val="00FE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2A3E7"/>
  <w15:chartTrackingRefBased/>
  <w15:docId w15:val="{BF864678-04C6-402B-91F1-700C9A55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695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02902"/>
    <w:pPr>
      <w:keepNext/>
      <w:keepLines/>
      <w:shd w:val="clear" w:color="auto" w:fill="538135" w:themeFill="accent6" w:themeFillShade="BF"/>
      <w:spacing w:before="360" w:after="240"/>
      <w:jc w:val="center"/>
      <w:outlineLvl w:val="0"/>
    </w:pPr>
    <w:rPr>
      <w:rFonts w:ascii="Segoe UI Emoji" w:eastAsiaTheme="majorEastAsia" w:hAnsi="Segoe UI Emoji"/>
      <w:b/>
      <w:bCs/>
      <w:caps/>
      <w:color w:val="FFFFFF" w:themeColor="background1"/>
      <w:sz w:val="32"/>
      <w:szCs w:val="32"/>
    </w:rPr>
  </w:style>
  <w:style w:type="paragraph" w:styleId="Titre2">
    <w:name w:val="heading 2"/>
    <w:basedOn w:val="Sansinterligne"/>
    <w:next w:val="Normal"/>
    <w:link w:val="Titre2Car"/>
    <w:uiPriority w:val="9"/>
    <w:unhideWhenUsed/>
    <w:qFormat/>
    <w:rsid w:val="00E27849"/>
    <w:pPr>
      <w:numPr>
        <w:numId w:val="25"/>
      </w:numPr>
      <w:spacing w:after="120"/>
      <w:ind w:left="0" w:firstLine="0"/>
      <w:outlineLvl w:val="1"/>
    </w:pPr>
    <w:rPr>
      <w:rFonts w:ascii="Segoe UI Emoji" w:hAnsi="Segoe UI Emoji"/>
      <w:b/>
      <w:bCs/>
      <w:color w:val="538135" w:themeColor="accent6" w:themeShade="BF"/>
      <w:sz w:val="28"/>
      <w:szCs w:val="28"/>
    </w:rPr>
  </w:style>
  <w:style w:type="paragraph" w:styleId="Titre3">
    <w:name w:val="heading 3"/>
    <w:basedOn w:val="Paragraphedeliste"/>
    <w:next w:val="Normal"/>
    <w:link w:val="Titre3Car"/>
    <w:uiPriority w:val="9"/>
    <w:unhideWhenUsed/>
    <w:rsid w:val="00B17DFB"/>
    <w:pPr>
      <w:numPr>
        <w:numId w:val="4"/>
      </w:numPr>
      <w:outlineLvl w:val="2"/>
    </w:p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4E5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5D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5DC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5DC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5DC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5DC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2902"/>
    <w:rPr>
      <w:rFonts w:ascii="Segoe UI Emoji" w:eastAsiaTheme="majorEastAsia" w:hAnsi="Segoe UI Emoji" w:cs="Arial"/>
      <w:b/>
      <w:bCs/>
      <w:caps/>
      <w:color w:val="FFFFFF" w:themeColor="background1"/>
      <w:sz w:val="32"/>
      <w:szCs w:val="32"/>
      <w:shd w:val="clear" w:color="auto" w:fill="538135" w:themeFill="accent6" w:themeFillShade="BF"/>
    </w:rPr>
  </w:style>
  <w:style w:type="character" w:customStyle="1" w:styleId="Titre2Car">
    <w:name w:val="Titre 2 Car"/>
    <w:basedOn w:val="Policepardfaut"/>
    <w:link w:val="Titre2"/>
    <w:uiPriority w:val="9"/>
    <w:rsid w:val="00E27849"/>
    <w:rPr>
      <w:rFonts w:ascii="Segoe UI Emoji" w:hAnsi="Segoe UI Emoji" w:cs="Arial"/>
      <w:b/>
      <w:bCs/>
      <w:color w:val="538135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17DFB"/>
    <w:rPr>
      <w:rFonts w:ascii="Arial" w:hAnsi="Arial" w:cs="Arial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E5DC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5DC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5DC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E5DC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E5DC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E5DC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4E5D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5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4E5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5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4E5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5DCF"/>
    <w:rPr>
      <w:i/>
      <w:iCs/>
      <w:color w:val="404040" w:themeColor="text1" w:themeTint="BF"/>
    </w:rPr>
  </w:style>
  <w:style w:type="paragraph" w:styleId="Paragraphedeliste">
    <w:name w:val="List Paragraph"/>
    <w:basedOn w:val="Normal"/>
    <w:link w:val="ParagraphedelisteCar"/>
    <w:uiPriority w:val="34"/>
    <w:rsid w:val="004E5DC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4E5DC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4E5D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5DC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rsid w:val="004E5DCF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E5D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5DCF"/>
  </w:style>
  <w:style w:type="paragraph" w:styleId="Pieddepage">
    <w:name w:val="footer"/>
    <w:basedOn w:val="Normal"/>
    <w:link w:val="PieddepageCar"/>
    <w:uiPriority w:val="99"/>
    <w:unhideWhenUsed/>
    <w:rsid w:val="004E5D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5DCF"/>
  </w:style>
  <w:style w:type="table" w:styleId="Grilledutableau">
    <w:name w:val="Table Grid"/>
    <w:basedOn w:val="TableauNormal"/>
    <w:uiPriority w:val="39"/>
    <w:rsid w:val="004E5DC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unhideWhenUsed/>
    <w:rsid w:val="00CE7EEC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lang w:val="en-US"/>
      <w14:ligatures w14:val="none"/>
    </w:rPr>
  </w:style>
  <w:style w:type="paragraph" w:styleId="Sansinterligne">
    <w:name w:val="No Spacing"/>
    <w:uiPriority w:val="1"/>
    <w:rsid w:val="00AD7528"/>
    <w:pPr>
      <w:spacing w:after="0"/>
    </w:pPr>
    <w:rPr>
      <w:rFonts w:ascii="Arial" w:hAnsi="Arial" w:cs="Arial"/>
      <w:sz w:val="24"/>
      <w:szCs w:val="24"/>
    </w:rPr>
  </w:style>
  <w:style w:type="character" w:styleId="Accentuationlgre">
    <w:name w:val="Subtle Emphasis"/>
    <w:uiPriority w:val="19"/>
    <w:qFormat/>
    <w:rsid w:val="00B34F8D"/>
    <w:rPr>
      <w:b/>
      <w:bCs/>
      <w:color w:val="538135" w:themeColor="accent6" w:themeShade="BF"/>
    </w:rPr>
  </w:style>
  <w:style w:type="paragraph" w:customStyle="1" w:styleId="CHAPITRE">
    <w:name w:val="CHAPITRE"/>
    <w:basedOn w:val="En-tte"/>
    <w:link w:val="CHAPITRECar"/>
    <w:qFormat/>
    <w:rsid w:val="00D55695"/>
    <w:pPr>
      <w:jc w:val="center"/>
    </w:pPr>
    <w:rPr>
      <w:rFonts w:ascii="Arial Nova" w:hAnsi="Arial Nova"/>
      <w:sz w:val="40"/>
      <w:szCs w:val="40"/>
    </w:rPr>
  </w:style>
  <w:style w:type="character" w:customStyle="1" w:styleId="CHAPITRECar">
    <w:name w:val="CHAPITRE Car"/>
    <w:basedOn w:val="En-tteCar"/>
    <w:link w:val="CHAPITRE"/>
    <w:rsid w:val="00D55695"/>
    <w:rPr>
      <w:rFonts w:ascii="Arial Nova" w:hAnsi="Arial Nova" w:cs="Arial"/>
      <w:sz w:val="40"/>
      <w:szCs w:val="40"/>
    </w:rPr>
  </w:style>
  <w:style w:type="paragraph" w:customStyle="1" w:styleId="INFOCHAP">
    <w:name w:val="INFOCHAP"/>
    <w:basedOn w:val="En-tte"/>
    <w:link w:val="INFOCHAPCar"/>
    <w:qFormat/>
    <w:rsid w:val="00D55695"/>
    <w:rPr>
      <w:rFonts w:ascii="Arial Nova" w:hAnsi="Arial Nova"/>
    </w:rPr>
  </w:style>
  <w:style w:type="character" w:customStyle="1" w:styleId="INFOCHAPCar">
    <w:name w:val="INFOCHAP Car"/>
    <w:basedOn w:val="En-tteCar"/>
    <w:link w:val="INFOCHAP"/>
    <w:rsid w:val="00D55695"/>
    <w:rPr>
      <w:rFonts w:ascii="Arial Nova" w:hAnsi="Arial Nova" w:cs="Arial"/>
      <w:sz w:val="24"/>
      <w:szCs w:val="24"/>
    </w:rPr>
  </w:style>
  <w:style w:type="paragraph" w:customStyle="1" w:styleId="puceverte">
    <w:name w:val="puce verte"/>
    <w:basedOn w:val="Paragraphedeliste"/>
    <w:link w:val="puceverteCar"/>
    <w:qFormat/>
    <w:rsid w:val="0004510B"/>
    <w:pPr>
      <w:numPr>
        <w:numId w:val="5"/>
      </w:numPr>
      <w:ind w:left="284" w:hanging="284"/>
    </w:pPr>
    <w:rPr>
      <w:b/>
      <w:bCs/>
      <w:color w:val="538135" w:themeColor="accent6" w:themeShade="BF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FB3429"/>
    <w:rPr>
      <w:rFonts w:ascii="Arial" w:hAnsi="Arial" w:cs="Arial"/>
      <w:sz w:val="24"/>
      <w:szCs w:val="24"/>
    </w:rPr>
  </w:style>
  <w:style w:type="character" w:customStyle="1" w:styleId="puceverteCar">
    <w:name w:val="puce verte Car"/>
    <w:basedOn w:val="ParagraphedelisteCar"/>
    <w:link w:val="puceverte"/>
    <w:rsid w:val="0004510B"/>
    <w:rPr>
      <w:rFonts w:ascii="Arial" w:hAnsi="Arial" w:cs="Arial"/>
      <w:b/>
      <w:bCs/>
      <w:color w:val="538135" w:themeColor="accent6" w:themeShade="BF"/>
      <w:sz w:val="24"/>
      <w:szCs w:val="24"/>
    </w:rPr>
  </w:style>
  <w:style w:type="paragraph" w:customStyle="1" w:styleId="accentforte">
    <w:name w:val="accent forte"/>
    <w:basedOn w:val="Normal"/>
    <w:link w:val="accentforteCar"/>
    <w:rsid w:val="00B34F8D"/>
    <w:rPr>
      <w:i/>
      <w:iCs/>
      <w:color w:val="538135" w:themeColor="accent6" w:themeShade="BF"/>
      <w:sz w:val="28"/>
      <w:szCs w:val="28"/>
    </w:rPr>
  </w:style>
  <w:style w:type="character" w:customStyle="1" w:styleId="accentforteCar">
    <w:name w:val="accent forte Car"/>
    <w:basedOn w:val="Policepardfaut"/>
    <w:link w:val="accentforte"/>
    <w:rsid w:val="00B34F8D"/>
    <w:rPr>
      <w:rFonts w:ascii="Arial" w:hAnsi="Arial" w:cs="Arial"/>
      <w:i/>
      <w:iCs/>
      <w:color w:val="538135" w:themeColor="accent6" w:themeShade="BF"/>
      <w:sz w:val="28"/>
      <w:szCs w:val="28"/>
    </w:rPr>
  </w:style>
  <w:style w:type="paragraph" w:customStyle="1" w:styleId="accenfort">
    <w:name w:val="accenfort"/>
    <w:basedOn w:val="accentforte"/>
    <w:link w:val="accenfortCar"/>
    <w:autoRedefine/>
    <w:qFormat/>
    <w:rsid w:val="009852F0"/>
    <w:pPr>
      <w:numPr>
        <w:numId w:val="24"/>
      </w:numPr>
      <w:ind w:left="284"/>
    </w:pPr>
    <w:rPr>
      <w:sz w:val="20"/>
      <w:szCs w:val="20"/>
    </w:rPr>
  </w:style>
  <w:style w:type="character" w:customStyle="1" w:styleId="accenfortCar">
    <w:name w:val="accenfort Car"/>
    <w:basedOn w:val="accentforteCar"/>
    <w:link w:val="accenfort"/>
    <w:rsid w:val="009852F0"/>
    <w:rPr>
      <w:rFonts w:ascii="Arial" w:hAnsi="Arial" w:cs="Arial"/>
      <w:i/>
      <w:iCs/>
      <w:color w:val="538135" w:themeColor="accent6" w:themeShade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6F65D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ucevertesansgras">
    <w:name w:val="puce verte sans gras"/>
    <w:basedOn w:val="puceverte"/>
    <w:link w:val="pucevertesansgrasCar"/>
    <w:rsid w:val="00E27849"/>
  </w:style>
  <w:style w:type="character" w:customStyle="1" w:styleId="pucevertesansgrasCar">
    <w:name w:val="puce verte sans gras Car"/>
    <w:basedOn w:val="puceverteCar"/>
    <w:link w:val="pucevertesansgras"/>
    <w:rsid w:val="00E27849"/>
    <w:rPr>
      <w:rFonts w:ascii="Arial" w:hAnsi="Arial" w:cs="Arial"/>
      <w:b/>
      <w:bCs/>
      <w:color w:val="538135" w:themeColor="accent6" w:themeShade="BF"/>
      <w:sz w:val="24"/>
      <w:szCs w:val="24"/>
    </w:rPr>
  </w:style>
  <w:style w:type="paragraph" w:customStyle="1" w:styleId="bibibi">
    <w:name w:val="bibibi"/>
    <w:basedOn w:val="pucevertesansgras"/>
    <w:link w:val="bibibiCar"/>
    <w:autoRedefine/>
    <w:qFormat/>
    <w:rsid w:val="00E27849"/>
    <w:pPr>
      <w:spacing w:after="0"/>
    </w:pPr>
    <w:rPr>
      <w:b w:val="0"/>
    </w:rPr>
  </w:style>
  <w:style w:type="character" w:customStyle="1" w:styleId="bibibiCar">
    <w:name w:val="bibibi Car"/>
    <w:basedOn w:val="pucevertesansgrasCar"/>
    <w:link w:val="bibibi"/>
    <w:rsid w:val="00E27849"/>
    <w:rPr>
      <w:rFonts w:ascii="Arial" w:hAnsi="Arial" w:cs="Arial"/>
      <w:b w:val="0"/>
      <w:bCs/>
      <w:color w:val="538135" w:themeColor="accent6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TS%20SCBH\Modele%20de%20documents\putain%20de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putain de modele.dotx</Template>
  <TotalTime>1336</TotalTime>
  <Pages>5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Simon</cp:lastModifiedBy>
  <cp:revision>6</cp:revision>
  <cp:lastPrinted>2026-01-25T20:01:00Z</cp:lastPrinted>
  <dcterms:created xsi:type="dcterms:W3CDTF">2026-01-21T13:11:00Z</dcterms:created>
  <dcterms:modified xsi:type="dcterms:W3CDTF">2026-01-29T17:56:00Z</dcterms:modified>
</cp:coreProperties>
</file>